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16" w:rsidRDefault="00066516" w:rsidP="00066516">
      <w:pPr>
        <w:tabs>
          <w:tab w:val="left" w:pos="232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4860"/>
        <w:gridCol w:w="4638"/>
      </w:tblGrid>
      <w:tr w:rsidR="00066516" w:rsidRPr="005F63ED" w:rsidTr="00493F17">
        <w:tc>
          <w:tcPr>
            <w:tcW w:w="4860" w:type="dxa"/>
            <w:shd w:val="clear" w:color="auto" w:fill="auto"/>
          </w:tcPr>
          <w:p w:rsidR="00066516" w:rsidRPr="005F63ED" w:rsidRDefault="00066516" w:rsidP="00493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3A101F" wp14:editId="4A893F37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-428625</wp:posOffset>
                  </wp:positionV>
                  <wp:extent cx="638175" cy="609600"/>
                  <wp:effectExtent l="0" t="0" r="952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6516" w:rsidRPr="005F63ED" w:rsidRDefault="00066516" w:rsidP="00493F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66516" w:rsidRPr="005F63ED" w:rsidRDefault="00066516" w:rsidP="00493F17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ED">
              <w:rPr>
                <w:rFonts w:ascii="Times New Roman" w:hAnsi="Times New Roman" w:cs="Times New Roman"/>
                <w:b/>
                <w:bCs/>
              </w:rPr>
              <w:t>ДЕПАРТАМЕНТ</w:t>
            </w:r>
          </w:p>
          <w:p w:rsidR="00066516" w:rsidRPr="005F63ED" w:rsidRDefault="00066516" w:rsidP="00493F17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ED">
              <w:rPr>
                <w:rFonts w:ascii="Times New Roman" w:hAnsi="Times New Roman" w:cs="Times New Roman"/>
                <w:b/>
                <w:bCs/>
              </w:rPr>
              <w:t>ОБРАЗОВАНИЯ, НАУКИ</w:t>
            </w:r>
          </w:p>
          <w:p w:rsidR="00066516" w:rsidRPr="005F63ED" w:rsidRDefault="00066516" w:rsidP="00493F17">
            <w:pPr>
              <w:ind w:left="7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ED">
              <w:rPr>
                <w:rFonts w:ascii="Times New Roman" w:hAnsi="Times New Roman" w:cs="Times New Roman"/>
                <w:b/>
                <w:bCs/>
              </w:rPr>
              <w:t>И МОЛОДЕЖНОЙ ПОЛИТИКИ  ВОРОНЕЖСКОЙ ОБЛАСТИ</w:t>
            </w:r>
          </w:p>
          <w:p w:rsidR="00066516" w:rsidRPr="00820EE3" w:rsidRDefault="00066516" w:rsidP="00493F17">
            <w:pPr>
              <w:tabs>
                <w:tab w:val="left" w:pos="7938"/>
              </w:tabs>
              <w:spacing w:before="2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EE3">
              <w:rPr>
                <w:rFonts w:ascii="Times New Roman" w:hAnsi="Times New Roman" w:cs="Times New Roman"/>
                <w:sz w:val="18"/>
                <w:szCs w:val="18"/>
              </w:rPr>
              <w:t xml:space="preserve">пл. им. Ленина,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820EE3">
                <w:rPr>
                  <w:rFonts w:ascii="Times New Roman" w:hAnsi="Times New Roman" w:cs="Times New Roman"/>
                  <w:sz w:val="18"/>
                  <w:szCs w:val="18"/>
                </w:rPr>
                <w:t>12, г</w:t>
              </w:r>
            </w:smartTag>
            <w:r w:rsidRPr="00820EE3">
              <w:rPr>
                <w:rFonts w:ascii="Times New Roman" w:hAnsi="Times New Roman" w:cs="Times New Roman"/>
                <w:sz w:val="18"/>
                <w:szCs w:val="18"/>
              </w:rPr>
              <w:t>. Воронеж, 394018</w:t>
            </w:r>
          </w:p>
          <w:p w:rsidR="00066516" w:rsidRPr="00820EE3" w:rsidRDefault="00066516" w:rsidP="00493F17">
            <w:pPr>
              <w:tabs>
                <w:tab w:val="left" w:pos="7938"/>
              </w:tabs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EE3">
              <w:rPr>
                <w:rFonts w:ascii="Times New Roman" w:hAnsi="Times New Roman" w:cs="Times New Roman"/>
                <w:sz w:val="18"/>
                <w:szCs w:val="18"/>
              </w:rPr>
              <w:t>Тел. (473) 212-75-25, факс(473) 239 06 58</w:t>
            </w:r>
          </w:p>
          <w:p w:rsidR="00066516" w:rsidRPr="00820EE3" w:rsidRDefault="00066516" w:rsidP="00493F17">
            <w:pPr>
              <w:tabs>
                <w:tab w:val="left" w:pos="7938"/>
              </w:tabs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E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820E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20E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20EE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820E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department</w:t>
            </w:r>
            <w:r w:rsidRPr="00820EE3">
              <w:rPr>
                <w:rFonts w:ascii="Times New Roman" w:hAnsi="Times New Roman" w:cs="Times New Roman"/>
                <w:sz w:val="18"/>
                <w:szCs w:val="18"/>
              </w:rPr>
              <w:t>@36</w:t>
            </w:r>
            <w:proofErr w:type="spellStart"/>
            <w:r w:rsidRPr="00820E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</w:t>
            </w:r>
            <w:proofErr w:type="spellEnd"/>
            <w:r w:rsidRPr="00820E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20E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vrn</w:t>
            </w:r>
            <w:proofErr w:type="spellEnd"/>
            <w:r w:rsidRPr="00820E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20E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066516" w:rsidRPr="00820EE3" w:rsidRDefault="00066516" w:rsidP="00493F17">
            <w:pPr>
              <w:tabs>
                <w:tab w:val="left" w:pos="7938"/>
              </w:tabs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EE3">
              <w:rPr>
                <w:rFonts w:ascii="Times New Roman" w:hAnsi="Times New Roman" w:cs="Times New Roman"/>
                <w:sz w:val="18"/>
                <w:szCs w:val="18"/>
              </w:rPr>
              <w:t>ОГРН 1093668028464</w:t>
            </w:r>
          </w:p>
          <w:p w:rsidR="00066516" w:rsidRPr="00820EE3" w:rsidRDefault="00066516" w:rsidP="00493F17">
            <w:pPr>
              <w:tabs>
                <w:tab w:val="left" w:pos="7938"/>
              </w:tabs>
              <w:spacing w:line="240" w:lineRule="exact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0EE3">
              <w:rPr>
                <w:rFonts w:ascii="Times New Roman" w:hAnsi="Times New Roman" w:cs="Times New Roman"/>
                <w:sz w:val="18"/>
                <w:szCs w:val="18"/>
              </w:rPr>
              <w:t>ИНН/КПП 3666159487/366601001</w:t>
            </w:r>
          </w:p>
          <w:p w:rsidR="002D3696" w:rsidRDefault="002D3696" w:rsidP="00493F17">
            <w:pPr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16" w:rsidRPr="005F63ED" w:rsidRDefault="002D3696" w:rsidP="00493F17">
            <w:pPr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02.04.2021    </w:t>
            </w:r>
            <w:r w:rsidR="00066516" w:rsidRPr="005F63ED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80-12/2739</w:t>
            </w:r>
          </w:p>
          <w:p w:rsidR="00066516" w:rsidRPr="005F63ED" w:rsidRDefault="00066516" w:rsidP="00493F17">
            <w:pPr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16" w:rsidRPr="005F63ED" w:rsidRDefault="00066516" w:rsidP="00493F17">
            <w:pPr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3ED">
              <w:rPr>
                <w:rFonts w:ascii="Times New Roman" w:hAnsi="Times New Roman" w:cs="Times New Roman"/>
                <w:sz w:val="20"/>
                <w:szCs w:val="20"/>
              </w:rPr>
              <w:t>На №______________ от _____________________</w:t>
            </w:r>
          </w:p>
          <w:p w:rsidR="00066516" w:rsidRDefault="00066516" w:rsidP="00066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E4B058A" wp14:editId="6F202977">
                      <wp:simplePos x="0" y="0"/>
                      <wp:positionH relativeFrom="column">
                        <wp:posOffset>-58420</wp:posOffset>
                      </wp:positionH>
                      <wp:positionV relativeFrom="page">
                        <wp:posOffset>2315845</wp:posOffset>
                      </wp:positionV>
                      <wp:extent cx="111760" cy="105410"/>
                      <wp:effectExtent l="8890" t="6985" r="12700" b="11430"/>
                      <wp:wrapNone/>
                      <wp:docPr id="4" name="Группа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4.6pt;margin-top:182.35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">
                      <o:lock v:ext="edit" aspectratio="t"/>
                      <v:line id="Line 4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5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FE3AC1F" wp14:editId="1C4EFEB3">
                      <wp:simplePos x="0" y="0"/>
                      <wp:positionH relativeFrom="column">
                        <wp:posOffset>2770505</wp:posOffset>
                      </wp:positionH>
                      <wp:positionV relativeFrom="page">
                        <wp:posOffset>2305685</wp:posOffset>
                      </wp:positionV>
                      <wp:extent cx="111760" cy="118745"/>
                      <wp:effectExtent l="5080" t="10160" r="9525" b="11430"/>
                      <wp:wrapNone/>
                      <wp:docPr id="1" name="Группа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2" name="Line 7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8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18.15pt;margin-top:181.55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">
                      <o:lock v:ext="edit" aspectratio="t"/>
                      <v:line id="Line 7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8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w10:wrap anchory="page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66516" w:rsidRPr="00820EE3" w:rsidRDefault="00066516" w:rsidP="00066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E3">
              <w:rPr>
                <w:rFonts w:ascii="Times New Roman" w:hAnsi="Times New Roman" w:cs="Times New Roman"/>
                <w:sz w:val="28"/>
                <w:szCs w:val="28"/>
              </w:rPr>
              <w:t xml:space="preserve">О направлении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разъяснений</w:t>
            </w:r>
          </w:p>
        </w:tc>
        <w:tc>
          <w:tcPr>
            <w:tcW w:w="4638" w:type="dxa"/>
            <w:shd w:val="clear" w:color="auto" w:fill="auto"/>
          </w:tcPr>
          <w:p w:rsidR="00066516" w:rsidRDefault="00066516" w:rsidP="00493F17">
            <w:pPr>
              <w:pStyle w:val="a3"/>
              <w:tabs>
                <w:tab w:val="left" w:pos="4859"/>
                <w:tab w:val="left" w:pos="6521"/>
              </w:tabs>
              <w:spacing w:before="0"/>
              <w:jc w:val="center"/>
              <w:rPr>
                <w:i w:val="0"/>
                <w:sz w:val="27"/>
                <w:szCs w:val="27"/>
              </w:rPr>
            </w:pPr>
          </w:p>
          <w:p w:rsidR="00066516" w:rsidRDefault="00066516" w:rsidP="00493F17">
            <w:pPr>
              <w:shd w:val="clear" w:color="auto" w:fill="FFFFFF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066516" w:rsidRDefault="00066516" w:rsidP="00493F17">
            <w:pPr>
              <w:shd w:val="clear" w:color="auto" w:fill="FFFFFF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66516" w:rsidRPr="00371E6F" w:rsidRDefault="00066516" w:rsidP="00493F17">
            <w:pPr>
              <w:shd w:val="clear" w:color="auto" w:fill="FFFFFF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Руководителям организаций, осуществляющих образовательную деятельность по образовательным программам начального общего образования, основного общего образования, среднего общего образования</w:t>
            </w:r>
          </w:p>
          <w:p w:rsidR="00066516" w:rsidRPr="005F63ED" w:rsidRDefault="00066516" w:rsidP="00493F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66516" w:rsidRPr="00B60B5A" w:rsidRDefault="00066516" w:rsidP="00066516">
      <w:pPr>
        <w:tabs>
          <w:tab w:val="left" w:pos="2325"/>
        </w:tabs>
        <w:autoSpaceDE w:val="0"/>
        <w:autoSpaceDN w:val="0"/>
        <w:adjustRightInd w:val="0"/>
        <w:spacing w:line="360" w:lineRule="auto"/>
        <w:ind w:firstLine="2325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066516" w:rsidRPr="00254AE0" w:rsidRDefault="00066516" w:rsidP="00066516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4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 коллеги</w:t>
      </w:r>
      <w:r w:rsidRPr="00254A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066516" w:rsidRPr="00066516" w:rsidRDefault="00066516" w:rsidP="00066516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</w:rPr>
      </w:pPr>
    </w:p>
    <w:p w:rsidR="00066516" w:rsidRDefault="00066516" w:rsidP="00493F17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Pr="0006651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93F17">
        <w:rPr>
          <w:rFonts w:ascii="Times New Roman" w:eastAsiaTheme="minorHAnsi" w:hAnsi="Times New Roman" w:cs="Times New Roman"/>
          <w:sz w:val="28"/>
          <w:szCs w:val="28"/>
        </w:rPr>
        <w:t xml:space="preserve">от 31.07.2020 № 304-ФЗ «О внесении изменений в Федеральный закон «Об образовании в Российской Федерации» по вопросам воспитания обучающихся» направляем Вам для использования в работе подготовленные департаментом образования, науки и молодежной политики Воронежской области </w:t>
      </w:r>
      <w:r w:rsidR="00DB0CB1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066516">
        <w:rPr>
          <w:rFonts w:ascii="Times New Roman" w:hAnsi="Times New Roman" w:cs="Times New Roman"/>
          <w:sz w:val="28"/>
          <w:szCs w:val="28"/>
        </w:rPr>
        <w:t>Разъяснения по вопросам приведения общео</w:t>
      </w:r>
      <w:r w:rsidRPr="00066516">
        <w:rPr>
          <w:rFonts w:ascii="Times New Roman" w:hAnsi="Times New Roman" w:cs="Times New Roman"/>
          <w:bCs/>
          <w:sz w:val="28"/>
          <w:szCs w:val="28"/>
        </w:rPr>
        <w:t xml:space="preserve">бразовательных программ в соответствие с положениями Федерального </w:t>
      </w:r>
      <w:hyperlink r:id="rId9" w:history="1">
        <w:r w:rsidRPr="00066516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066516">
        <w:rPr>
          <w:rFonts w:ascii="Times New Roman" w:hAnsi="Times New Roman" w:cs="Times New Roman"/>
          <w:bCs/>
          <w:sz w:val="28"/>
          <w:szCs w:val="28"/>
        </w:rPr>
        <w:t xml:space="preserve"> от 29.12.2012 № 273-ФЗ «Об образовании в Российской Федерации» (в</w:t>
      </w:r>
      <w:proofErr w:type="gramEnd"/>
      <w:r w:rsidRPr="00066516">
        <w:rPr>
          <w:rFonts w:ascii="Times New Roman" w:hAnsi="Times New Roman" w:cs="Times New Roman"/>
          <w:bCs/>
          <w:sz w:val="28"/>
          <w:szCs w:val="28"/>
        </w:rPr>
        <w:t xml:space="preserve"> редакции Федерального закона </w:t>
      </w:r>
      <w:r w:rsidRPr="00066516">
        <w:rPr>
          <w:rFonts w:ascii="Times New Roman" w:hAnsi="Times New Roman" w:cs="Times New Roman"/>
          <w:sz w:val="28"/>
          <w:szCs w:val="28"/>
        </w:rPr>
        <w:t>от 31.07.2020 № 304-ФЗ</w:t>
      </w:r>
      <w:r w:rsidRPr="00066516">
        <w:rPr>
          <w:rFonts w:ascii="Times New Roman" w:hAnsi="Times New Roman" w:cs="Times New Roman"/>
          <w:bCs/>
          <w:sz w:val="28"/>
          <w:szCs w:val="28"/>
        </w:rPr>
        <w:t>)</w:t>
      </w:r>
      <w:r w:rsidR="00DB0CB1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DB0CB1" w:rsidRDefault="00DB0CB1" w:rsidP="00493F17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DB0CB1" w:rsidRDefault="00DB0CB1" w:rsidP="00493F17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на</w:t>
      </w:r>
      <w:r w:rsidR="001C5261">
        <w:rPr>
          <w:rFonts w:ascii="Times New Roman" w:hAnsi="Times New Roman" w:cs="Times New Roman"/>
          <w:bCs/>
          <w:sz w:val="28"/>
          <w:szCs w:val="28"/>
        </w:rPr>
        <w:t xml:space="preserve"> 23</w:t>
      </w:r>
      <w:r>
        <w:rPr>
          <w:rFonts w:ascii="Times New Roman" w:hAnsi="Times New Roman" w:cs="Times New Roman"/>
          <w:bCs/>
          <w:sz w:val="28"/>
          <w:szCs w:val="28"/>
        </w:rPr>
        <w:t xml:space="preserve"> л.</w:t>
      </w:r>
    </w:p>
    <w:p w:rsidR="00DB0CB1" w:rsidRDefault="00DB0CB1" w:rsidP="00493F17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0CB1" w:rsidRDefault="00DB0CB1" w:rsidP="00493F17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516" w:rsidRDefault="00066516" w:rsidP="00DB0CB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департамента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О.Н. Мосолов</w:t>
      </w:r>
    </w:p>
    <w:p w:rsidR="00066516" w:rsidRDefault="00066516" w:rsidP="00493F17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66516" w:rsidRDefault="00066516" w:rsidP="00066516">
      <w:pPr>
        <w:rPr>
          <w:rFonts w:ascii="Times New Roman" w:hAnsi="Times New Roman" w:cs="Times New Roman"/>
          <w:sz w:val="20"/>
          <w:szCs w:val="20"/>
        </w:rPr>
      </w:pPr>
    </w:p>
    <w:p w:rsidR="00066516" w:rsidRDefault="00066516" w:rsidP="000665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Пешкова</w:t>
      </w:r>
    </w:p>
    <w:p w:rsidR="00066516" w:rsidRDefault="002D3696" w:rsidP="002D36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(473)255468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B0CB1" w:rsidRPr="00DB0CB1" w:rsidTr="00DB0CB1">
        <w:tc>
          <w:tcPr>
            <w:tcW w:w="4785" w:type="dxa"/>
            <w:shd w:val="clear" w:color="auto" w:fill="auto"/>
          </w:tcPr>
          <w:p w:rsidR="00DB0CB1" w:rsidRDefault="00DB0CB1" w:rsidP="000665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B0CB1" w:rsidRPr="00DB0CB1" w:rsidRDefault="00DB0CB1" w:rsidP="00DB0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B0CB1" w:rsidRDefault="00DB0CB1" w:rsidP="00DB0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1">
              <w:rPr>
                <w:rFonts w:ascii="Times New Roman" w:hAnsi="Times New Roman" w:cs="Times New Roman"/>
                <w:sz w:val="28"/>
                <w:szCs w:val="28"/>
              </w:rPr>
              <w:t xml:space="preserve">к письму департамента образования, науки и молодежной политики Воронежской области </w:t>
            </w:r>
          </w:p>
          <w:p w:rsidR="00DB0CB1" w:rsidRPr="00DB0CB1" w:rsidRDefault="00DB0CB1" w:rsidP="002D3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C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D3696">
              <w:rPr>
                <w:rFonts w:ascii="Times New Roman" w:hAnsi="Times New Roman" w:cs="Times New Roman"/>
                <w:sz w:val="28"/>
                <w:szCs w:val="28"/>
              </w:rPr>
              <w:t xml:space="preserve">02.04.2021 </w:t>
            </w:r>
            <w:r w:rsidRPr="00DB0CB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D3696">
              <w:rPr>
                <w:rFonts w:ascii="Times New Roman" w:hAnsi="Times New Roman" w:cs="Times New Roman"/>
                <w:sz w:val="28"/>
                <w:szCs w:val="28"/>
              </w:rPr>
              <w:t>80-12/2739</w:t>
            </w:r>
            <w:bookmarkStart w:id="0" w:name="_GoBack"/>
            <w:bookmarkEnd w:id="0"/>
          </w:p>
        </w:tc>
      </w:tr>
    </w:tbl>
    <w:p w:rsidR="00DB0CB1" w:rsidRPr="00DB0CB1" w:rsidRDefault="00DB0CB1" w:rsidP="00DB0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CB1">
        <w:rPr>
          <w:rFonts w:ascii="Times New Roman" w:hAnsi="Times New Roman" w:cs="Times New Roman"/>
          <w:b/>
          <w:sz w:val="28"/>
          <w:szCs w:val="28"/>
        </w:rPr>
        <w:t xml:space="preserve">Разъяснения </w:t>
      </w: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CB1">
        <w:rPr>
          <w:rFonts w:ascii="Times New Roman" w:hAnsi="Times New Roman" w:cs="Times New Roman"/>
          <w:b/>
          <w:sz w:val="28"/>
          <w:szCs w:val="28"/>
        </w:rPr>
        <w:t>по вопросам приведения общео</w:t>
      </w:r>
      <w:r w:rsidRPr="00DB0CB1">
        <w:rPr>
          <w:rFonts w:ascii="Times New Roman" w:hAnsi="Times New Roman" w:cs="Times New Roman"/>
          <w:b/>
          <w:bCs/>
          <w:sz w:val="28"/>
          <w:szCs w:val="28"/>
        </w:rPr>
        <w:t xml:space="preserve">бразовательных программ </w:t>
      </w: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CB1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соответствие с положениями Федерального </w:t>
      </w:r>
      <w:hyperlink r:id="rId10" w:history="1">
        <w:r w:rsidRPr="00DB0CB1">
          <w:rPr>
            <w:rFonts w:ascii="Times New Roman" w:hAnsi="Times New Roman" w:cs="Times New Roman"/>
            <w:b/>
            <w:bCs/>
            <w:sz w:val="28"/>
            <w:szCs w:val="28"/>
          </w:rPr>
          <w:t>закона</w:t>
        </w:r>
      </w:hyperlink>
      <w:r w:rsidRPr="00DB0C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CB1">
        <w:rPr>
          <w:rFonts w:ascii="Times New Roman" w:hAnsi="Times New Roman" w:cs="Times New Roman"/>
          <w:b/>
          <w:bCs/>
          <w:sz w:val="28"/>
          <w:szCs w:val="28"/>
        </w:rPr>
        <w:t xml:space="preserve">от 29.12.2012 № 273-ФЗ «Об образовании в Российской Федерации» (в редакции Федерального закона </w:t>
      </w:r>
      <w:r w:rsidRPr="00DB0CB1">
        <w:rPr>
          <w:rFonts w:ascii="Times New Roman" w:hAnsi="Times New Roman" w:cs="Times New Roman"/>
          <w:b/>
          <w:sz w:val="28"/>
          <w:szCs w:val="28"/>
        </w:rPr>
        <w:t>от 31.07.2020 № 304-ФЗ</w:t>
      </w:r>
      <w:r w:rsidRPr="00DB0CB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DB0CB1"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0CB1">
        <w:rPr>
          <w:rFonts w:ascii="Times New Roman" w:hAnsi="Times New Roman" w:cs="Times New Roman"/>
          <w:sz w:val="28"/>
          <w:szCs w:val="28"/>
        </w:rPr>
        <w:t>Согласно части 2 статьи 2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 о</w:t>
      </w:r>
      <w:r w:rsidRPr="00DB0CB1">
        <w:rPr>
          <w:rFonts w:ascii="Times New Roman" w:hAnsi="Times New Roman" w:cs="Times New Roman"/>
          <w:bCs/>
          <w:sz w:val="28"/>
          <w:szCs w:val="28"/>
        </w:rPr>
        <w:t xml:space="preserve">бразовательные программы подлежат приведению в соответствие с положениями Федерального </w:t>
      </w:r>
      <w:hyperlink r:id="rId11" w:history="1">
        <w:r w:rsidRPr="00DB0CB1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DB0CB1">
        <w:rPr>
          <w:rFonts w:ascii="Times New Roman" w:hAnsi="Times New Roman" w:cs="Times New Roman"/>
          <w:bCs/>
          <w:sz w:val="28"/>
          <w:szCs w:val="28"/>
        </w:rPr>
        <w:t xml:space="preserve"> от 29 декабря 2012 года № 273-ФЗ «Об образовании в Российской Федерации»</w:t>
      </w:r>
      <w:r w:rsidRPr="00DB0CB1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"/>
      </w:r>
      <w:r w:rsidRPr="00DB0CB1">
        <w:rPr>
          <w:rFonts w:ascii="Times New Roman" w:hAnsi="Times New Roman" w:cs="Times New Roman"/>
          <w:bCs/>
          <w:sz w:val="28"/>
          <w:szCs w:val="28"/>
        </w:rPr>
        <w:t xml:space="preserve"> (в редакции Федерального закона </w:t>
      </w:r>
      <w:r w:rsidRPr="00DB0CB1">
        <w:rPr>
          <w:rFonts w:ascii="Times New Roman" w:hAnsi="Times New Roman" w:cs="Times New Roman"/>
          <w:sz w:val="28"/>
          <w:szCs w:val="28"/>
        </w:rPr>
        <w:t>от 31.07.2020 № 304-ФЗ</w:t>
      </w:r>
      <w:r w:rsidRPr="00DB0CB1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DB0CB1">
        <w:rPr>
          <w:rFonts w:ascii="Times New Roman" w:hAnsi="Times New Roman" w:cs="Times New Roman"/>
          <w:bCs/>
          <w:sz w:val="28"/>
          <w:szCs w:val="28"/>
        </w:rPr>
        <w:t>) не позднее 1 сентября 2021 года.</w:t>
      </w:r>
      <w:proofErr w:type="gramEnd"/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</w:t>
      </w:r>
      <w:r w:rsidRPr="00DB0CB1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DB0CB1">
        <w:rPr>
          <w:rFonts w:ascii="Times New Roman" w:hAnsi="Times New Roman" w:cs="Times New Roman"/>
          <w:sz w:val="28"/>
          <w:szCs w:val="28"/>
        </w:rPr>
        <w:t xml:space="preserve">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</w:t>
      </w:r>
      <w:hyperlink r:id="rId12" w:history="1">
        <w:r w:rsidRPr="00DB0C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0CB1">
        <w:rPr>
          <w:rFonts w:ascii="Times New Roman" w:hAnsi="Times New Roman" w:cs="Times New Roman"/>
          <w:sz w:val="28"/>
          <w:szCs w:val="28"/>
        </w:rPr>
        <w:t xml:space="preserve"> № 273-ФЗ (в редакции Федерального закона № 304-ФЗ) (часть 3 статьи 2 Федерального закона № 304-ФЗ).</w:t>
      </w: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>Настоящие Разъяснения подготовлены в целях оказания методической помощи образовательным организациям в работе по внесению изменений в образовательные программы начального общего, основного общего и среднего общего образования в связи с принятием Федерального закона № 304-ФЗ, а также в целях обеспечения единства регионального образовательного пространства.</w:t>
      </w:r>
    </w:p>
    <w:p w:rsidR="00066516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В Разъяснениях с целью исключения повторений будет в качестве примера рассмотрена образовательная программа основного общего образования. Для основных образовательных программ начального общего и среднего общего образования применяются аналогичные подходы.  </w:t>
      </w:r>
    </w:p>
    <w:p w:rsidR="00EE0932" w:rsidRPr="00EE0932" w:rsidRDefault="00EE0932" w:rsidP="00EE093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EE0932">
        <w:rPr>
          <w:rFonts w:ascii="Times New Roman" w:hAnsi="Times New Roman" w:cs="Times New Roman"/>
          <w:bCs/>
          <w:sz w:val="28"/>
          <w:szCs w:val="28"/>
        </w:rPr>
        <w:t>П</w:t>
      </w:r>
      <w:r w:rsidRPr="00EE0932">
        <w:rPr>
          <w:rFonts w:ascii="Times New Roman" w:hAnsi="Times New Roman" w:cs="Times New Roman"/>
          <w:w w:val="0"/>
          <w:sz w:val="28"/>
          <w:szCs w:val="28"/>
        </w:rPr>
        <w:t>ри подготовке Разъяснений использовались:</w:t>
      </w:r>
    </w:p>
    <w:p w:rsidR="00EE0932" w:rsidRPr="005A29FD" w:rsidRDefault="00EE0932" w:rsidP="00EE093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29FD">
        <w:rPr>
          <w:rFonts w:ascii="Times New Roman" w:hAnsi="Times New Roman" w:cs="Times New Roman"/>
          <w:sz w:val="28"/>
          <w:szCs w:val="28"/>
        </w:rPr>
        <w:t>Федеральный закон от 29.12.2012 № 273-ФЗ (редакция от 17.02.2021)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932" w:rsidRPr="005A29FD" w:rsidRDefault="00EE0932" w:rsidP="00EE093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A29FD">
        <w:rPr>
          <w:rFonts w:ascii="Times New Roman" w:hAnsi="Times New Roman" w:cs="Times New Roman"/>
          <w:sz w:val="28"/>
          <w:szCs w:val="28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932" w:rsidRPr="005A29FD" w:rsidRDefault="00EE0932" w:rsidP="00EE093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A29FD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5A29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A29FD">
        <w:rPr>
          <w:rFonts w:ascii="Times New Roman" w:hAnsi="Times New Roman" w:cs="Times New Roman"/>
          <w:sz w:val="28"/>
          <w:szCs w:val="28"/>
        </w:rPr>
        <w:t xml:space="preserve"> России от 06.10.2009 № 373 (редакция от 11.12.2020)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9FD">
        <w:rPr>
          <w:rFonts w:ascii="Times New Roman" w:hAnsi="Times New Roman" w:cs="Times New Roman"/>
          <w:sz w:val="28"/>
          <w:szCs w:val="28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(зарегистрировано в Минюсте России 22.12.2009 № 15785)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932" w:rsidRPr="005A29FD" w:rsidRDefault="00EE0932" w:rsidP="00EE093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A29FD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5A29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A29FD">
        <w:rPr>
          <w:rFonts w:ascii="Times New Roman" w:hAnsi="Times New Roman" w:cs="Times New Roman"/>
          <w:sz w:val="28"/>
          <w:szCs w:val="28"/>
        </w:rPr>
        <w:t xml:space="preserve"> России от 17.12.2010 № 1897 (редакция от 11.12.2020) «Об утверждении федерального государственного образовательного стандарта основного общего образования» (зарегистрировано в Минюсте России 01.02.2011 № 19644)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932" w:rsidRPr="005A29FD" w:rsidRDefault="00EE0932" w:rsidP="00EE093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A29FD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5A29F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A29FD">
        <w:rPr>
          <w:rFonts w:ascii="Times New Roman" w:hAnsi="Times New Roman" w:cs="Times New Roman"/>
          <w:sz w:val="28"/>
          <w:szCs w:val="28"/>
        </w:rPr>
        <w:t xml:space="preserve"> России от 17.05.2012 № 413 (редакция от 11.12.2020)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9FD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среднего общего образования» (зарегистрировано в Минюсте России 07.06.2012 № 24480)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932" w:rsidRPr="00EE0932" w:rsidRDefault="00EE0932" w:rsidP="00EE09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5A2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римерная программа воспитания, одобренная решением федерального учебно-методического объединения по общему образования </w:t>
      </w:r>
      <w:r w:rsidRPr="00EE093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от 02.06.2020 № 2/20) (</w:t>
      </w:r>
      <w:hyperlink r:id="rId13" w:history="1">
        <w:r w:rsidRPr="00EE0932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https://fgosreestr.ru/</w:t>
        </w:r>
      </w:hyperlink>
      <w:r w:rsidRPr="00EE0932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EE0932" w:rsidRPr="005A29FD" w:rsidRDefault="00EE0932" w:rsidP="00EE093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5A29FD">
        <w:rPr>
          <w:rFonts w:ascii="Times New Roman" w:hAnsi="Times New Roman" w:cs="Times New Roman"/>
          <w:sz w:val="28"/>
          <w:szCs w:val="28"/>
        </w:rPr>
        <w:t xml:space="preserve">исьмо </w:t>
      </w:r>
      <w:proofErr w:type="spellStart"/>
      <w:r w:rsidRPr="005A29F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A29FD">
        <w:rPr>
          <w:rFonts w:ascii="Times New Roman" w:hAnsi="Times New Roman" w:cs="Times New Roman"/>
          <w:sz w:val="28"/>
          <w:szCs w:val="28"/>
        </w:rPr>
        <w:t xml:space="preserve"> России от 12.05.2020 № ВБ-1011/08 «О методических рекомендациях» (вместе с «Методическими 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932" w:rsidRPr="005A29FD" w:rsidRDefault="00EE0932" w:rsidP="00EE09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5A29FD">
        <w:rPr>
          <w:rFonts w:ascii="Times New Roman" w:hAnsi="Times New Roman" w:cs="Times New Roman"/>
          <w:sz w:val="28"/>
          <w:szCs w:val="28"/>
        </w:rPr>
        <w:t xml:space="preserve">нформация </w:t>
      </w:r>
      <w:proofErr w:type="spellStart"/>
      <w:r w:rsidRPr="005A29F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5A29FD">
        <w:rPr>
          <w:rFonts w:ascii="Times New Roman" w:hAnsi="Times New Roman" w:cs="Times New Roman"/>
          <w:sz w:val="28"/>
          <w:szCs w:val="28"/>
        </w:rPr>
        <w:t xml:space="preserve"> от 04.02.2021 «Федеральная служба по надзору в сфере образования и науки информирует организации, осуществляющие образовательную деятельность по основным образовательным программам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932" w:rsidRPr="005A29FD" w:rsidRDefault="00EE0932" w:rsidP="00EE09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-пособие: </w:t>
      </w:r>
      <w:r w:rsidRPr="005A29FD">
        <w:rPr>
          <w:rFonts w:ascii="Times New Roman" w:hAnsi="Times New Roman" w:cs="Times New Roman"/>
          <w:sz w:val="28"/>
          <w:szCs w:val="28"/>
        </w:rPr>
        <w:t xml:space="preserve">Внеурочная деятельность. Примерный план внеурочной деятельности в основной школе: пособие для учителей </w:t>
      </w:r>
      <w:proofErr w:type="spellStart"/>
      <w:r w:rsidRPr="005A29F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A29FD">
        <w:rPr>
          <w:rFonts w:ascii="Times New Roman" w:hAnsi="Times New Roman" w:cs="Times New Roman"/>
          <w:sz w:val="28"/>
          <w:szCs w:val="28"/>
        </w:rPr>
        <w:t xml:space="preserve">. организаций / П.В. Степанов, Д.В. Григорьев. ˗ М.: Просвещение, 2014. ˗ с.127. ˗ (Работаем по новым стандартам). ˗ </w:t>
      </w:r>
      <w:proofErr w:type="gramStart"/>
      <w:r w:rsidRPr="005A29FD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A29FD">
        <w:rPr>
          <w:rFonts w:ascii="Times New Roman" w:hAnsi="Times New Roman" w:cs="Times New Roman"/>
          <w:sz w:val="28"/>
          <w:szCs w:val="28"/>
        </w:rPr>
        <w:t xml:space="preserve"> 978˗5˗09˗032961˗3.</w:t>
      </w:r>
      <w:proofErr w:type="gramEnd"/>
    </w:p>
    <w:p w:rsidR="00EE0932" w:rsidRDefault="00EE0932" w:rsidP="00EE0932"/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CB1">
        <w:rPr>
          <w:rFonts w:ascii="Times New Roman" w:hAnsi="Times New Roman" w:cs="Times New Roman"/>
          <w:b/>
          <w:sz w:val="28"/>
          <w:szCs w:val="28"/>
        </w:rPr>
        <w:t xml:space="preserve">1.Нормативные правовые основания для внесения изменений </w:t>
      </w: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CB1">
        <w:rPr>
          <w:rFonts w:ascii="Times New Roman" w:hAnsi="Times New Roman" w:cs="Times New Roman"/>
          <w:b/>
          <w:sz w:val="28"/>
          <w:szCs w:val="28"/>
        </w:rPr>
        <w:t>в общеобразовательные программы</w:t>
      </w: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Согласно части 2 статьи 12 Федерального закона № 273-ФЗ </w:t>
      </w:r>
      <w:r w:rsidRPr="00DB0CB1">
        <w:rPr>
          <w:rFonts w:ascii="Times New Roman" w:hAnsi="Times New Roman" w:cs="Times New Roman"/>
          <w:bCs/>
          <w:sz w:val="28"/>
          <w:szCs w:val="28"/>
        </w:rPr>
        <w:t xml:space="preserve">основные образовательные программы реализуются по </w:t>
      </w:r>
      <w:r w:rsidRPr="00DB0CB1">
        <w:rPr>
          <w:rFonts w:ascii="Times New Roman" w:hAnsi="Times New Roman" w:cs="Times New Roman"/>
          <w:bCs/>
          <w:i/>
          <w:sz w:val="28"/>
          <w:szCs w:val="28"/>
        </w:rPr>
        <w:t>уровням</w:t>
      </w:r>
      <w:r w:rsidRPr="00DB0CB1">
        <w:rPr>
          <w:rFonts w:ascii="Times New Roman" w:hAnsi="Times New Roman" w:cs="Times New Roman"/>
          <w:bCs/>
          <w:sz w:val="28"/>
          <w:szCs w:val="28"/>
        </w:rPr>
        <w:t xml:space="preserve"> общего и профессионального образования. В сфере </w:t>
      </w:r>
      <w:r w:rsidRPr="00DB0CB1">
        <w:rPr>
          <w:rFonts w:ascii="Times New Roman" w:hAnsi="Times New Roman" w:cs="Times New Roman"/>
          <w:bCs/>
          <w:i/>
          <w:sz w:val="28"/>
          <w:szCs w:val="28"/>
        </w:rPr>
        <w:t>общего образования</w:t>
      </w:r>
      <w:r w:rsidRPr="00DB0CB1">
        <w:rPr>
          <w:rFonts w:ascii="Times New Roman" w:hAnsi="Times New Roman" w:cs="Times New Roman"/>
          <w:bCs/>
          <w:sz w:val="28"/>
          <w:szCs w:val="28"/>
        </w:rPr>
        <w:t xml:space="preserve"> такими программами являются образовательные программы дошкольного образования, начального общего образования</w:t>
      </w:r>
      <w:r w:rsidRPr="00DB0CB1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5"/>
      </w:r>
      <w:r w:rsidRPr="00DB0CB1">
        <w:rPr>
          <w:rFonts w:ascii="Times New Roman" w:hAnsi="Times New Roman" w:cs="Times New Roman"/>
          <w:bCs/>
          <w:sz w:val="28"/>
          <w:szCs w:val="28"/>
        </w:rPr>
        <w:t xml:space="preserve">, основного общего </w:t>
      </w:r>
      <w:r w:rsidRPr="00DB0CB1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</w:t>
      </w:r>
      <w:r w:rsidRPr="00DB0CB1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6"/>
      </w:r>
      <w:r w:rsidRPr="00DB0CB1">
        <w:rPr>
          <w:rFonts w:ascii="Times New Roman" w:hAnsi="Times New Roman" w:cs="Times New Roman"/>
          <w:bCs/>
          <w:sz w:val="28"/>
          <w:szCs w:val="28"/>
        </w:rPr>
        <w:t xml:space="preserve"> и среднего общего образования</w:t>
      </w:r>
      <w:r w:rsidRPr="00DB0CB1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7"/>
      </w:r>
      <w:r w:rsidRPr="00DB0CB1">
        <w:rPr>
          <w:rFonts w:ascii="Times New Roman" w:hAnsi="Times New Roman" w:cs="Times New Roman"/>
          <w:bCs/>
          <w:sz w:val="28"/>
          <w:szCs w:val="28"/>
        </w:rPr>
        <w:t xml:space="preserve"> (пункт 1 части 3 статьи 12 Федерального закона № 273-ФЗ).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Каждая</w:t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перечисленных программ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</w:t>
      </w:r>
      <w:r w:rsidRPr="00DB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предусмотренных</w:t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№ 273-ФЗ случаях в виде </w:t>
      </w:r>
      <w:r w:rsidRPr="00DB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рабочей программы воспитания, календарного плана воспитательной работы,</w:t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аттестации (пункт 9</w:t>
      </w:r>
      <w:proofErr w:type="gramEnd"/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 Федерального закона № 273-ФЗ).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CB1">
        <w:rPr>
          <w:rFonts w:ascii="Times New Roman" w:hAnsi="Times New Roman" w:cs="Times New Roman"/>
          <w:sz w:val="28"/>
          <w:szCs w:val="28"/>
        </w:rPr>
        <w:t xml:space="preserve">Частью 2 статьи 12.1 Федерального закона № 273-ФЗ </w:t>
      </w:r>
      <w:r w:rsidRPr="00DB0CB1">
        <w:rPr>
          <w:rFonts w:ascii="Times New Roman" w:hAnsi="Times New Roman" w:cs="Times New Roman"/>
          <w:i/>
          <w:sz w:val="28"/>
          <w:szCs w:val="28"/>
        </w:rPr>
        <w:t>предусмотрено</w:t>
      </w:r>
      <w:r w:rsidRPr="00DB0CB1">
        <w:rPr>
          <w:rFonts w:ascii="Times New Roman" w:hAnsi="Times New Roman" w:cs="Times New Roman"/>
          <w:sz w:val="28"/>
          <w:szCs w:val="28"/>
        </w:rPr>
        <w:t xml:space="preserve">, что воспитание обучающихся при освоении ими основных общеобразовательных программ в образовательных организациях осуществляется на основе включаемых в такие образовательные программы </w:t>
      </w:r>
      <w:r w:rsidRPr="00DB0CB1">
        <w:rPr>
          <w:rFonts w:ascii="Times New Roman" w:hAnsi="Times New Roman" w:cs="Times New Roman"/>
          <w:i/>
          <w:sz w:val="28"/>
          <w:szCs w:val="28"/>
        </w:rPr>
        <w:t>рабочей программы воспитания и календарного плана воспитательной работы</w:t>
      </w:r>
      <w:r w:rsidRPr="00DB0CB1">
        <w:rPr>
          <w:rFonts w:ascii="Times New Roman" w:hAnsi="Times New Roman" w:cs="Times New Roman"/>
          <w:sz w:val="28"/>
          <w:szCs w:val="28"/>
        </w:rPr>
        <w:t>, разрабатываемых и утверждаемых с учетом включенных в примерные образовательные программы примерных рабочих программ воспитания и примерных календарных планов воспитательной работы.</w:t>
      </w:r>
      <w:proofErr w:type="gramEnd"/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B1">
        <w:rPr>
          <w:rFonts w:ascii="Times New Roman" w:hAnsi="Times New Roman" w:cs="Times New Roman"/>
          <w:bCs/>
          <w:sz w:val="28"/>
          <w:szCs w:val="28"/>
        </w:rPr>
        <w:t xml:space="preserve">Организации, осуществляющие образовательную деятельность по имеющим государственную аккредитацию общеобразовательным программам, разрабатывают образовательные программы в соответствии с </w:t>
      </w:r>
      <w:r w:rsidRPr="00DB0CB1">
        <w:rPr>
          <w:rFonts w:ascii="Times New Roman" w:hAnsi="Times New Roman" w:cs="Times New Roman"/>
          <w:bCs/>
          <w:i/>
          <w:sz w:val="28"/>
          <w:szCs w:val="28"/>
        </w:rPr>
        <w:t>федеральными государственными образовательными стандартами</w:t>
      </w:r>
      <w:r w:rsidRPr="00DB0CB1">
        <w:rPr>
          <w:rStyle w:val="aa"/>
          <w:rFonts w:ascii="Times New Roman" w:hAnsi="Times New Roman" w:cs="Times New Roman"/>
          <w:bCs/>
          <w:i/>
          <w:sz w:val="28"/>
          <w:szCs w:val="28"/>
        </w:rPr>
        <w:footnoteReference w:id="8"/>
      </w:r>
      <w:r w:rsidRPr="00DB0CB1">
        <w:rPr>
          <w:rFonts w:ascii="Times New Roman" w:hAnsi="Times New Roman" w:cs="Times New Roman"/>
          <w:bCs/>
          <w:sz w:val="28"/>
          <w:szCs w:val="28"/>
        </w:rPr>
        <w:t xml:space="preserve"> и с учетом соответствующих примерных основных образовательных программ (часть 7 статьи 12 Федерального закона № 273-ФЗ).</w:t>
      </w: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</w:t>
      </w:r>
      <w:hyperlink r:id="rId14" w:history="1">
        <w:r w:rsidRPr="00DB0CB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B0CB1">
        <w:rPr>
          <w:rFonts w:ascii="Times New Roman" w:hAnsi="Times New Roman" w:cs="Times New Roman"/>
          <w:sz w:val="28"/>
          <w:szCs w:val="28"/>
        </w:rPr>
        <w:t xml:space="preserve"> № 304-ФЗ во ФГОС НОО, ФГОС ООО, ФГОС СОО приказом </w:t>
      </w:r>
      <w:proofErr w:type="spellStart"/>
      <w:r w:rsidRPr="00DB0CB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B0CB1">
        <w:rPr>
          <w:rFonts w:ascii="Times New Roman" w:hAnsi="Times New Roman" w:cs="Times New Roman"/>
          <w:sz w:val="28"/>
          <w:szCs w:val="28"/>
        </w:rPr>
        <w:t xml:space="preserve"> России от 11.12.2020 № 712</w:t>
      </w:r>
      <w:r w:rsidRPr="00DB0CB1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Pr="00DB0CB1">
        <w:rPr>
          <w:rFonts w:ascii="Times New Roman" w:hAnsi="Times New Roman" w:cs="Times New Roman"/>
          <w:sz w:val="28"/>
          <w:szCs w:val="28"/>
        </w:rPr>
        <w:t xml:space="preserve"> были внесены </w:t>
      </w:r>
      <w:r w:rsidRPr="00DB0CB1">
        <w:rPr>
          <w:rFonts w:ascii="Times New Roman" w:hAnsi="Times New Roman" w:cs="Times New Roman"/>
          <w:i/>
          <w:sz w:val="28"/>
          <w:szCs w:val="28"/>
        </w:rPr>
        <w:t xml:space="preserve">изменения </w:t>
      </w:r>
      <w:r w:rsidRPr="00DB0CB1">
        <w:rPr>
          <w:rFonts w:ascii="Times New Roman" w:hAnsi="Times New Roman" w:cs="Times New Roman"/>
          <w:sz w:val="28"/>
          <w:szCs w:val="28"/>
        </w:rPr>
        <w:t>по вопросам воспитания обучающихся.</w:t>
      </w: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CB1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Pr="00DB0CB1">
        <w:rPr>
          <w:rFonts w:ascii="Times New Roman" w:hAnsi="Times New Roman" w:cs="Times New Roman"/>
          <w:bCs/>
          <w:i/>
          <w:sz w:val="28"/>
          <w:szCs w:val="28"/>
        </w:rPr>
        <w:t>каждая</w:t>
      </w:r>
      <w:r w:rsidRPr="00DB0CB1">
        <w:rPr>
          <w:rFonts w:ascii="Times New Roman" w:hAnsi="Times New Roman" w:cs="Times New Roman"/>
          <w:bCs/>
          <w:sz w:val="28"/>
          <w:szCs w:val="28"/>
        </w:rPr>
        <w:t xml:space="preserve"> из реализуемых образовательными организациями аккредитованных основных общеобразовательных программ (НОО, ООО и СОО) </w:t>
      </w:r>
      <w:r w:rsidRPr="00DB0CB1">
        <w:rPr>
          <w:rFonts w:ascii="Times New Roman" w:hAnsi="Times New Roman" w:cs="Times New Roman"/>
          <w:bCs/>
          <w:i/>
          <w:sz w:val="28"/>
          <w:szCs w:val="28"/>
        </w:rPr>
        <w:t>не позднее</w:t>
      </w:r>
      <w:r w:rsidRPr="00DB0CB1">
        <w:rPr>
          <w:rFonts w:ascii="Times New Roman" w:hAnsi="Times New Roman" w:cs="Times New Roman"/>
          <w:bCs/>
          <w:sz w:val="28"/>
          <w:szCs w:val="28"/>
        </w:rPr>
        <w:t xml:space="preserve"> 1 сентября 2021 года должна быть приведена в соответствие с положениями Федерального </w:t>
      </w:r>
      <w:hyperlink r:id="rId15" w:history="1">
        <w:r w:rsidRPr="00DB0CB1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DB0CB1">
        <w:rPr>
          <w:rFonts w:ascii="Times New Roman" w:hAnsi="Times New Roman" w:cs="Times New Roman"/>
          <w:bCs/>
          <w:sz w:val="28"/>
          <w:szCs w:val="28"/>
        </w:rPr>
        <w:t xml:space="preserve"> № 273-ФЗ (в редакции Федерального закона </w:t>
      </w:r>
      <w:r w:rsidRPr="00DB0CB1">
        <w:rPr>
          <w:rFonts w:ascii="Times New Roman" w:hAnsi="Times New Roman" w:cs="Times New Roman"/>
          <w:sz w:val="28"/>
          <w:szCs w:val="28"/>
        </w:rPr>
        <w:t>№ 304-ФЗ</w:t>
      </w:r>
      <w:r w:rsidRPr="00DB0CB1">
        <w:rPr>
          <w:rFonts w:ascii="Times New Roman" w:hAnsi="Times New Roman" w:cs="Times New Roman"/>
          <w:bCs/>
          <w:sz w:val="28"/>
          <w:szCs w:val="28"/>
        </w:rPr>
        <w:t xml:space="preserve">) и федерального государственного образовательного стандарта соответствующего уровня общего образования (в редакции </w:t>
      </w:r>
      <w:r w:rsidRPr="00DB0CB1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DB0CB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B0CB1">
        <w:rPr>
          <w:rFonts w:ascii="Times New Roman" w:hAnsi="Times New Roman" w:cs="Times New Roman"/>
          <w:sz w:val="28"/>
          <w:szCs w:val="28"/>
        </w:rPr>
        <w:t xml:space="preserve"> России от 11.12.2020 № 712).</w:t>
      </w:r>
      <w:proofErr w:type="gramEnd"/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C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2.Изменения, внесенные в федеральные государственные образовательные стандарты начального общего, основного общего, среднего общего образования приказом </w:t>
      </w:r>
      <w:proofErr w:type="spellStart"/>
      <w:r w:rsidRPr="00DB0CB1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DB0CB1">
        <w:rPr>
          <w:rFonts w:ascii="Times New Roman" w:hAnsi="Times New Roman" w:cs="Times New Roman"/>
          <w:b/>
          <w:sz w:val="28"/>
          <w:szCs w:val="28"/>
        </w:rPr>
        <w:t xml:space="preserve"> России </w:t>
      </w: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CB1">
        <w:rPr>
          <w:rFonts w:ascii="Times New Roman" w:hAnsi="Times New Roman" w:cs="Times New Roman"/>
          <w:b/>
          <w:sz w:val="28"/>
          <w:szCs w:val="28"/>
        </w:rPr>
        <w:t>от 11.12.2020 № 712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внесенные во ФГОС НОО, ФГОС ООО, ФГОС СОО приказом </w:t>
      </w:r>
      <w:proofErr w:type="spellStart"/>
      <w:r w:rsidRPr="00DB0CB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B0CB1">
        <w:rPr>
          <w:rFonts w:ascii="Times New Roman" w:hAnsi="Times New Roman" w:cs="Times New Roman"/>
          <w:sz w:val="28"/>
          <w:szCs w:val="28"/>
        </w:rPr>
        <w:t xml:space="preserve"> России от 11.12.2020 № 712, состоят в следующем (на примере</w:t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ООО):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перечне программ, входящих в Содержательный раздел основной образовательной программы</w:t>
      </w:r>
      <w:r w:rsidRPr="00DB0CB1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ООО, программа воспитания и социализации обучающихся </w:t>
      </w:r>
      <w:r w:rsidRPr="00DB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заменена</w:t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рабочую программу воспитания (пункт 14 ФГОС ООО).</w:t>
      </w:r>
      <w:proofErr w:type="gramEnd"/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2.Перечень компонентов, составляющих Организационный раздел ООП ООО, </w:t>
      </w:r>
      <w:r w:rsidRPr="00DB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дополнен</w:t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календарным планом воспитательной работы (пункт 14 ФГОС ООО).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3.Перечень программ, содержательной и </w:t>
      </w:r>
      <w:proofErr w:type="spellStart"/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для разработки которых являются планируемые результаты освоения ООП ООО, </w:t>
      </w:r>
      <w:r w:rsidRPr="00DB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дополнен</w:t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программой воспитания (пункт 18.1.2 ФГОС ООО). Программа воспитания и социализации </w:t>
      </w:r>
      <w:proofErr w:type="gramStart"/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этого перечня </w:t>
      </w:r>
      <w:r w:rsidRPr="00DB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исключена</w:t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4.Перечень обязательных структурных элементов рабочих программ учебных предметов, курсов </w:t>
      </w:r>
      <w:r w:rsidRPr="00DB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дополнен</w:t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требованием об учете рабочей программы воспитания при составлении тематического планирования (пункт 18.2.2 ФГОС ООО).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 пункт 18.2.3 ФГОС ООО вместо требований к программе воспитания и социализации обучающихся </w:t>
      </w:r>
      <w:r w:rsidRPr="00DB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включены</w:t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</w:t>
      </w:r>
      <w:r w:rsidRPr="00DB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рабочей программе воспитания</w:t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основного общего образования.</w:t>
      </w:r>
      <w:proofErr w:type="gramEnd"/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воспитания имеет модульную структуру и включает в себя: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особенностей воспитательного процесса;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воспитания </w:t>
      </w:r>
      <w:proofErr w:type="gramStart"/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самоанализа воспитательной работы в организации, осуществляющей образовательную деятельность.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воспитания должна предусматривать приобщение </w:t>
      </w:r>
      <w:proofErr w:type="gramStart"/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обществе».</w:t>
      </w:r>
    </w:p>
    <w:p w:rsidR="00066516" w:rsidRPr="00DB0CB1" w:rsidRDefault="00066516" w:rsidP="00DB0CB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516" w:rsidRPr="00DB0CB1" w:rsidRDefault="00066516" w:rsidP="00DB0CB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3.Содержание и структура рабочей программы воспитания </w:t>
      </w:r>
    </w:p>
    <w:p w:rsidR="00066516" w:rsidRPr="00DB0CB1" w:rsidRDefault="00066516" w:rsidP="00DB0CB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контексте ООП ООО</w:t>
      </w:r>
    </w:p>
    <w:p w:rsidR="00066516" w:rsidRPr="00DB0CB1" w:rsidRDefault="00066516" w:rsidP="00DB0CB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Федеральный закон № 273-ФЗ определяет образование как </w:t>
      </w:r>
      <w:r w:rsidRPr="00DB0CB1">
        <w:rPr>
          <w:rFonts w:ascii="Times New Roman" w:hAnsi="Times New Roman" w:cs="Times New Roman"/>
          <w:i/>
          <w:sz w:val="28"/>
          <w:szCs w:val="28"/>
        </w:rPr>
        <w:t xml:space="preserve">единый </w:t>
      </w:r>
      <w:r w:rsidRPr="00DB0CB1">
        <w:rPr>
          <w:rFonts w:ascii="Times New Roman" w:hAnsi="Times New Roman" w:cs="Times New Roman"/>
          <w:sz w:val="28"/>
          <w:szCs w:val="28"/>
        </w:rPr>
        <w:t xml:space="preserve">целенаправленный процесс </w:t>
      </w:r>
      <w:r w:rsidRPr="00DB0CB1">
        <w:rPr>
          <w:rFonts w:ascii="Times New Roman" w:hAnsi="Times New Roman" w:cs="Times New Roman"/>
          <w:i/>
          <w:sz w:val="28"/>
          <w:szCs w:val="28"/>
        </w:rPr>
        <w:t>воспитания и обучения</w:t>
      </w:r>
      <w:r w:rsidRPr="00DB0CB1">
        <w:rPr>
          <w:rFonts w:ascii="Times New Roman" w:hAnsi="Times New Roman" w:cs="Times New Roman"/>
          <w:sz w:val="28"/>
          <w:szCs w:val="28"/>
        </w:rPr>
        <w:t xml:space="preserve"> (пункт 1 статьи 2). Именно поэтому ФГОС ООО установлены требования не только к </w:t>
      </w:r>
      <w:r w:rsidRPr="00DB0CB1">
        <w:rPr>
          <w:rFonts w:ascii="Times New Roman" w:hAnsi="Times New Roman" w:cs="Times New Roman"/>
          <w:i/>
          <w:sz w:val="28"/>
          <w:szCs w:val="28"/>
        </w:rPr>
        <w:t>предметным</w:t>
      </w:r>
      <w:r w:rsidRPr="00DB0CB1">
        <w:rPr>
          <w:rFonts w:ascii="Times New Roman" w:hAnsi="Times New Roman" w:cs="Times New Roman"/>
          <w:sz w:val="28"/>
          <w:szCs w:val="28"/>
        </w:rPr>
        <w:t xml:space="preserve"> результатам освоения обучающимися ООП ООО, но и к </w:t>
      </w:r>
      <w:r w:rsidRPr="00DB0CB1">
        <w:rPr>
          <w:rFonts w:ascii="Times New Roman" w:hAnsi="Times New Roman" w:cs="Times New Roman"/>
          <w:i/>
          <w:sz w:val="28"/>
          <w:szCs w:val="28"/>
        </w:rPr>
        <w:t xml:space="preserve">личностным и </w:t>
      </w:r>
      <w:proofErr w:type="spellStart"/>
      <w:r w:rsidRPr="00DB0CB1">
        <w:rPr>
          <w:rFonts w:ascii="Times New Roman" w:hAnsi="Times New Roman" w:cs="Times New Roman"/>
          <w:i/>
          <w:sz w:val="28"/>
          <w:szCs w:val="28"/>
        </w:rPr>
        <w:t>метапредметным</w:t>
      </w:r>
      <w:proofErr w:type="spellEnd"/>
      <w:r w:rsidRPr="00DB0CB1">
        <w:rPr>
          <w:rFonts w:ascii="Times New Roman" w:hAnsi="Times New Roman" w:cs="Times New Roman"/>
          <w:sz w:val="28"/>
          <w:szCs w:val="28"/>
        </w:rPr>
        <w:t>.</w:t>
      </w: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CB1">
        <w:rPr>
          <w:rFonts w:ascii="Times New Roman" w:hAnsi="Times New Roman" w:cs="Times New Roman"/>
          <w:sz w:val="28"/>
          <w:szCs w:val="28"/>
        </w:rPr>
        <w:t xml:space="preserve">Согласно пункту 13 ФГОС ООО основная образовательная программа основного общего образования должна быть направлена на формирование </w:t>
      </w:r>
      <w:r w:rsidRPr="00DB0CB1">
        <w:rPr>
          <w:rFonts w:ascii="Times New Roman" w:hAnsi="Times New Roman" w:cs="Times New Roman"/>
          <w:i/>
          <w:sz w:val="28"/>
          <w:szCs w:val="28"/>
        </w:rPr>
        <w:t>общей культуры,</w:t>
      </w:r>
      <w:r w:rsidRPr="00DB0CB1">
        <w:rPr>
          <w:rFonts w:ascii="Times New Roman" w:hAnsi="Times New Roman" w:cs="Times New Roman"/>
          <w:sz w:val="28"/>
          <w:szCs w:val="28"/>
        </w:rPr>
        <w:t xml:space="preserve"> </w:t>
      </w:r>
      <w:r w:rsidRPr="00DB0CB1">
        <w:rPr>
          <w:rFonts w:ascii="Times New Roman" w:hAnsi="Times New Roman" w:cs="Times New Roman"/>
          <w:i/>
          <w:sz w:val="28"/>
          <w:szCs w:val="28"/>
        </w:rPr>
        <w:t>духовно-нравственное, гражданское, социальное, личностное и интеллектуальное развитие</w:t>
      </w:r>
      <w:r w:rsidRPr="00DB0CB1">
        <w:rPr>
          <w:rFonts w:ascii="Times New Roman" w:hAnsi="Times New Roman" w:cs="Times New Roman"/>
          <w:sz w:val="28"/>
          <w:szCs w:val="28"/>
        </w:rPr>
        <w:t xml:space="preserve"> обучающихся, их саморазвитие и самосовершенствование, обеспечивающие социальную успешность, </w:t>
      </w:r>
      <w:r w:rsidRPr="00DB0CB1">
        <w:rPr>
          <w:rFonts w:ascii="Times New Roman" w:hAnsi="Times New Roman" w:cs="Times New Roman"/>
          <w:i/>
          <w:sz w:val="28"/>
          <w:szCs w:val="28"/>
        </w:rPr>
        <w:t>развитие творческих, физических способностей</w:t>
      </w:r>
      <w:r w:rsidRPr="00DB0CB1">
        <w:rPr>
          <w:rFonts w:ascii="Times New Roman" w:hAnsi="Times New Roman" w:cs="Times New Roman"/>
          <w:sz w:val="28"/>
          <w:szCs w:val="28"/>
        </w:rPr>
        <w:t xml:space="preserve">, сохранение и укрепление здоровья обучающихся. </w:t>
      </w:r>
      <w:proofErr w:type="gramEnd"/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CB1">
        <w:rPr>
          <w:rFonts w:ascii="Times New Roman" w:hAnsi="Times New Roman" w:cs="Times New Roman"/>
          <w:sz w:val="28"/>
          <w:szCs w:val="28"/>
        </w:rPr>
        <w:t xml:space="preserve">ФГОС ООО предусмотрено, что </w:t>
      </w:r>
      <w:r w:rsidRPr="00DB0CB1">
        <w:rPr>
          <w:rFonts w:ascii="Times New Roman" w:hAnsi="Times New Roman" w:cs="Times New Roman"/>
          <w:i/>
          <w:sz w:val="28"/>
          <w:szCs w:val="28"/>
        </w:rPr>
        <w:t>во всех трех разделах</w:t>
      </w:r>
      <w:r w:rsidRPr="00DB0CB1">
        <w:rPr>
          <w:rFonts w:ascii="Times New Roman" w:hAnsi="Times New Roman" w:cs="Times New Roman"/>
          <w:sz w:val="28"/>
          <w:szCs w:val="28"/>
        </w:rPr>
        <w:t xml:space="preserve"> ООП (Целевом, Содержательном и Организационном) должны быть отражены как вопросы обучения, так и вопросы воспитания.</w:t>
      </w:r>
      <w:proofErr w:type="gramEnd"/>
      <w:r w:rsidRPr="00DB0CB1">
        <w:rPr>
          <w:rFonts w:ascii="Times New Roman" w:hAnsi="Times New Roman" w:cs="Times New Roman"/>
          <w:sz w:val="28"/>
          <w:szCs w:val="28"/>
        </w:rPr>
        <w:t xml:space="preserve"> В Целевом разделе должны присутствовать цели, задачи воспитания, планируемые личностные и </w:t>
      </w:r>
      <w:proofErr w:type="spellStart"/>
      <w:r w:rsidRPr="00DB0CB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B0CB1">
        <w:rPr>
          <w:rFonts w:ascii="Times New Roman" w:hAnsi="Times New Roman" w:cs="Times New Roman"/>
          <w:sz w:val="28"/>
          <w:szCs w:val="28"/>
        </w:rPr>
        <w:t xml:space="preserve"> результаты освоения ООП, а также система оценки достижения этих результатов (пункт 14 ФГОС ООО). Содержательный раздел должен включать рабочую программу воспитания, Организационный раздел - план внеурочной деятельности и календарный план воспитательной работы.</w:t>
      </w: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0CB1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DB0CB1">
        <w:rPr>
          <w:rFonts w:ascii="Times New Roman" w:hAnsi="Times New Roman" w:cs="Times New Roman"/>
          <w:sz w:val="28"/>
          <w:szCs w:val="28"/>
        </w:rPr>
        <w:t xml:space="preserve"> освоения ООП ООО включают готовность и способность обучающихся к саморазвитию и личностному самоопределению, </w:t>
      </w:r>
      <w:proofErr w:type="spellStart"/>
      <w:r w:rsidRPr="00DB0C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B0CB1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 (пункт 8 ФГОС</w:t>
      </w:r>
      <w:proofErr w:type="gramEnd"/>
      <w:r w:rsidRPr="00DB0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CB1">
        <w:rPr>
          <w:rFonts w:ascii="Times New Roman" w:hAnsi="Times New Roman" w:cs="Times New Roman"/>
          <w:sz w:val="28"/>
          <w:szCs w:val="28"/>
        </w:rPr>
        <w:t>ООО).</w:t>
      </w:r>
      <w:proofErr w:type="gramEnd"/>
      <w:r w:rsidRPr="00DB0CB1">
        <w:rPr>
          <w:rFonts w:ascii="Times New Roman" w:hAnsi="Times New Roman" w:cs="Times New Roman"/>
          <w:sz w:val="28"/>
          <w:szCs w:val="28"/>
        </w:rPr>
        <w:t xml:space="preserve"> </w:t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DB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личностных характеристик </w:t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выпускника, на становление которых ориентирован ФГОС </w:t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ООО («</w:t>
      </w:r>
      <w:r w:rsidRPr="00DB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портрет выпускника основной школы</w:t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приведен в пункте 6 ФГОС ООО. 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B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DB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результаты</w:t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освоенные обучающимися </w:t>
      </w:r>
      <w:proofErr w:type="spellStart"/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и универсальные учебные действия,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Сопоставив эти результаты освоения ООП ООО с понятием «воспитание», данным в статье 2 Федерального закона № 273-ФЗ, можно сказать, что они в значительной степени представляют собой результат процесса </w:t>
      </w:r>
      <w:r w:rsidRPr="00DB0CB1">
        <w:rPr>
          <w:rFonts w:ascii="Times New Roman" w:hAnsi="Times New Roman" w:cs="Times New Roman"/>
          <w:i/>
          <w:sz w:val="28"/>
          <w:szCs w:val="28"/>
        </w:rPr>
        <w:t>воспитания</w:t>
      </w:r>
      <w:r w:rsidRPr="00DB0CB1">
        <w:rPr>
          <w:rFonts w:ascii="Times New Roman" w:hAnsi="Times New Roman" w:cs="Times New Roman"/>
          <w:sz w:val="28"/>
          <w:szCs w:val="28"/>
        </w:rPr>
        <w:t xml:space="preserve">, осуществляемого в ходе реализации ООП. </w:t>
      </w: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То есть ООП ООО, </w:t>
      </w:r>
      <w:r w:rsidRPr="00DB0CB1">
        <w:rPr>
          <w:rFonts w:ascii="Times New Roman" w:hAnsi="Times New Roman" w:cs="Times New Roman"/>
          <w:i/>
          <w:sz w:val="28"/>
          <w:szCs w:val="28"/>
        </w:rPr>
        <w:t>реализуемые</w:t>
      </w:r>
      <w:r w:rsidRPr="00DB0CB1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 через урочную и внеурочную деятельность, включают и </w:t>
      </w:r>
      <w:r w:rsidRPr="00DB0CB1">
        <w:rPr>
          <w:rFonts w:ascii="Times New Roman" w:hAnsi="Times New Roman" w:cs="Times New Roman"/>
          <w:i/>
          <w:sz w:val="28"/>
          <w:szCs w:val="28"/>
        </w:rPr>
        <w:t>обучение</w:t>
      </w:r>
      <w:r w:rsidRPr="00DB0CB1">
        <w:rPr>
          <w:rFonts w:ascii="Times New Roman" w:hAnsi="Times New Roman" w:cs="Times New Roman"/>
          <w:sz w:val="28"/>
          <w:szCs w:val="28"/>
        </w:rPr>
        <w:t xml:space="preserve">, и </w:t>
      </w:r>
      <w:r w:rsidRPr="00DB0CB1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Pr="00DB0C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Поскольку ООП ООО реализуется образовательным учреждением через урочную и внеурочную деятельность (пункт 13 ФГОС ООО), то и достижение планируемых личностных и </w:t>
      </w:r>
      <w:proofErr w:type="spellStart"/>
      <w:r w:rsidRPr="00DB0CB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B0CB1">
        <w:rPr>
          <w:rFonts w:ascii="Times New Roman" w:hAnsi="Times New Roman" w:cs="Times New Roman"/>
          <w:sz w:val="28"/>
          <w:szCs w:val="28"/>
        </w:rPr>
        <w:t xml:space="preserve"> результатов также обеспечивается в ходе организации урочной и внеурочной деятельности.</w:t>
      </w: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Отсюда возникает вопрос, как согласовать уже имеющееся содержание ООП с новыми требованиями к структуре рабочей программы воспитания и что следует включить непосредственно в рабочую программу воспитания, избегая избыточного дублирования различных фрагментов текста ООП? </w:t>
      </w: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Рассмотрим более подробно </w:t>
      </w:r>
      <w:r w:rsidRPr="00DB0CB1">
        <w:rPr>
          <w:rFonts w:ascii="Times New Roman" w:hAnsi="Times New Roman" w:cs="Times New Roman"/>
          <w:b/>
          <w:sz w:val="28"/>
          <w:szCs w:val="28"/>
        </w:rPr>
        <w:t>разделы рабочей программы воспитания.</w:t>
      </w: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Согласно ФГОС ООО первым в рабочей программе воспитания должен быть представлен раздел </w:t>
      </w:r>
      <w:r w:rsidRPr="00DB0CB1">
        <w:rPr>
          <w:rFonts w:ascii="Times New Roman" w:hAnsi="Times New Roman" w:cs="Times New Roman"/>
          <w:b/>
          <w:sz w:val="28"/>
          <w:szCs w:val="28"/>
        </w:rPr>
        <w:t>«Описание особенностей воспитательного процесса».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В этом разделе может быть приведено определение «воспитания», данное в пункте 2 статьи 2 Федерального закона № 273-ФЗ (в редакции Федерального закона № 304-ФЗ), которое отражает </w:t>
      </w:r>
      <w:r w:rsidRPr="00DB0CB1">
        <w:rPr>
          <w:rFonts w:ascii="Times New Roman" w:hAnsi="Times New Roman" w:cs="Times New Roman"/>
          <w:i/>
          <w:sz w:val="28"/>
          <w:szCs w:val="28"/>
        </w:rPr>
        <w:t>особенности</w:t>
      </w:r>
      <w:r w:rsidRPr="00DB0CB1">
        <w:rPr>
          <w:rFonts w:ascii="Times New Roman" w:hAnsi="Times New Roman" w:cs="Times New Roman"/>
          <w:sz w:val="28"/>
          <w:szCs w:val="28"/>
        </w:rPr>
        <w:t xml:space="preserve"> именно этой деятельности в отличие от «обучения» (пункт 3 статьи 2 Федерального закона № 273-ФЗ):</w:t>
      </w: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CB1">
        <w:rPr>
          <w:rFonts w:ascii="Times New Roman" w:hAnsi="Times New Roman" w:cs="Times New Roman"/>
          <w:sz w:val="28"/>
          <w:szCs w:val="28"/>
        </w:rPr>
        <w:t>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</w:t>
      </w:r>
      <w:proofErr w:type="gramEnd"/>
      <w:r w:rsidRPr="00DB0CB1">
        <w:rPr>
          <w:rFonts w:ascii="Times New Roman" w:hAnsi="Times New Roman" w:cs="Times New Roman"/>
          <w:sz w:val="28"/>
          <w:szCs w:val="28"/>
        </w:rPr>
        <w:t xml:space="preserve"> отношения к культурному наследию и традициям многонационального народа Российской Федерации, природе и окружающей среде».</w:t>
      </w: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proofErr w:type="gramStart"/>
      <w:r w:rsidRPr="00DB0CB1">
        <w:rPr>
          <w:rFonts w:ascii="Times New Roman" w:hAnsi="Times New Roman" w:cs="Times New Roman"/>
          <w:sz w:val="28"/>
          <w:szCs w:val="28"/>
        </w:rPr>
        <w:lastRenderedPageBreak/>
        <w:t xml:space="preserve">Примерная программа воспитания, одобренная решением федерального учебно-методического объединения по общему образованию (протокол от 02.06.2020 № 2/20) и размещенная на сайте </w:t>
      </w:r>
      <w:proofErr w:type="spellStart"/>
      <w:r w:rsidRPr="00DB0CB1">
        <w:rPr>
          <w:rFonts w:ascii="Times New Roman" w:hAnsi="Times New Roman" w:cs="Times New Roman"/>
          <w:sz w:val="28"/>
          <w:szCs w:val="28"/>
          <w:lang w:val="en-US"/>
        </w:rPr>
        <w:t>fgosreestr</w:t>
      </w:r>
      <w:proofErr w:type="spellEnd"/>
      <w:r w:rsidRPr="00DB0C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0C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0CB1">
        <w:rPr>
          <w:rFonts w:ascii="Times New Roman" w:hAnsi="Times New Roman" w:cs="Times New Roman"/>
          <w:sz w:val="28"/>
          <w:szCs w:val="28"/>
        </w:rPr>
        <w:t xml:space="preserve"> в сети «Интернет», предлагает в данном разделе кратко охарактеризовать </w:t>
      </w:r>
      <w:r w:rsidRPr="00DB0CB1">
        <w:rPr>
          <w:rFonts w:ascii="Times New Roman" w:hAnsi="Times New Roman" w:cs="Times New Roman"/>
          <w:i/>
          <w:sz w:val="28"/>
          <w:szCs w:val="28"/>
        </w:rPr>
        <w:t xml:space="preserve">специфику </w:t>
      </w:r>
      <w:r w:rsidRPr="00DB0CB1">
        <w:rPr>
          <w:rFonts w:ascii="Times New Roman" w:hAnsi="Times New Roman" w:cs="Times New Roman"/>
          <w:sz w:val="28"/>
          <w:szCs w:val="28"/>
        </w:rPr>
        <w:t>деятельности образовательной организации по воспитанию обучающихся, которая может быть обусловлена</w:t>
      </w:r>
      <w:r w:rsidRPr="00DB0CB1">
        <w:rPr>
          <w:rFonts w:ascii="Times New Roman" w:hAnsi="Times New Roman" w:cs="Times New Roman"/>
          <w:w w:val="0"/>
          <w:sz w:val="28"/>
          <w:szCs w:val="28"/>
        </w:rPr>
        <w:t xml:space="preserve"> расположением школы, ее социальным окружением, источниками положительного или отрицательного влияния на обучающихся, значимыми партнерами школы, особенностями контингента и</w:t>
      </w:r>
      <w:proofErr w:type="gramEnd"/>
      <w:r w:rsidRPr="00DB0CB1">
        <w:rPr>
          <w:rFonts w:ascii="Times New Roman" w:hAnsi="Times New Roman" w:cs="Times New Roman"/>
          <w:w w:val="0"/>
          <w:sz w:val="28"/>
          <w:szCs w:val="28"/>
        </w:rPr>
        <w:t xml:space="preserve"> т.п.</w:t>
      </w:r>
    </w:p>
    <w:p w:rsidR="00066516" w:rsidRPr="00DB0CB1" w:rsidRDefault="00066516" w:rsidP="00DB0CB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DB0CB1">
        <w:rPr>
          <w:rFonts w:ascii="Times New Roman" w:hAnsi="Times New Roman" w:cs="Times New Roman"/>
          <w:w w:val="0"/>
          <w:sz w:val="28"/>
          <w:szCs w:val="28"/>
        </w:rPr>
        <w:t xml:space="preserve">Кроме этого, примерная программа воспитания в данном разделе содержит </w:t>
      </w:r>
      <w:r w:rsidRPr="00DB0CB1">
        <w:rPr>
          <w:rFonts w:ascii="Times New Roman" w:hAnsi="Times New Roman" w:cs="Times New Roman"/>
          <w:i/>
          <w:iCs/>
          <w:w w:val="0"/>
          <w:sz w:val="28"/>
          <w:szCs w:val="28"/>
        </w:rPr>
        <w:t>принципы</w:t>
      </w:r>
      <w:r w:rsidRPr="00DB0CB1">
        <w:rPr>
          <w:rFonts w:ascii="Times New Roman" w:hAnsi="Times New Roman" w:cs="Times New Roman"/>
          <w:iCs/>
          <w:w w:val="0"/>
          <w:sz w:val="28"/>
          <w:szCs w:val="28"/>
        </w:rPr>
        <w:t xml:space="preserve"> взаимодействия педагогических работников </w:t>
      </w:r>
      <w:r w:rsidRPr="00DB0CB1">
        <w:rPr>
          <w:rFonts w:ascii="Times New Roman" w:hAnsi="Times New Roman" w:cs="Times New Roman"/>
          <w:iCs/>
          <w:w w:val="0"/>
          <w:sz w:val="28"/>
          <w:szCs w:val="28"/>
        </w:rPr>
        <w:br/>
        <w:t>и обучающихся, а также о</w:t>
      </w:r>
      <w:r w:rsidRPr="00DB0CB1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Pr="00DB0CB1">
        <w:rPr>
          <w:rFonts w:ascii="Times New Roman" w:hAnsi="Times New Roman" w:cs="Times New Roman"/>
          <w:i/>
          <w:sz w:val="28"/>
          <w:szCs w:val="28"/>
        </w:rPr>
        <w:t>традиции воспитания</w:t>
      </w:r>
      <w:r w:rsidRPr="00DB0CB1">
        <w:rPr>
          <w:rFonts w:ascii="Times New Roman" w:hAnsi="Times New Roman" w:cs="Times New Roman"/>
          <w:sz w:val="28"/>
          <w:szCs w:val="28"/>
        </w:rPr>
        <w:t xml:space="preserve">, сложившиеся в образовательной организации. Поскольку эти сведения не включены в иные разделы ООП и представляют собой общие подходы к воспитанию в рамках единого образовательного пространства в Российской Федерации, то они вполне могут иметь место в рабочей программе воспитания, в том числе быть дополнены или конкретизированы с учетом описанной выше специфики воспитательной деятельности. 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DB0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«Цель и задачи воспитания </w:t>
      </w:r>
      <w:proofErr w:type="gramStart"/>
      <w:r w:rsidRPr="00DB0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DB0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данного раздела необходимо помнить, что согласно п. 18.1 ФГОС ООО пояснительная записка в Целевом разделе ООП ООО должна</w:t>
      </w:r>
      <w:r w:rsidRPr="00DB0CB1">
        <w:rPr>
          <w:rFonts w:ascii="Times New Roman" w:hAnsi="Times New Roman" w:cs="Times New Roman"/>
          <w:sz w:val="28"/>
          <w:szCs w:val="28"/>
        </w:rPr>
        <w:t xml:space="preserve"> раскрывать </w:t>
      </w:r>
      <w:r w:rsidRPr="00DB0CB1">
        <w:rPr>
          <w:rFonts w:ascii="Times New Roman" w:hAnsi="Times New Roman" w:cs="Times New Roman"/>
          <w:i/>
          <w:sz w:val="28"/>
          <w:szCs w:val="28"/>
        </w:rPr>
        <w:t>цель и задачи</w:t>
      </w:r>
      <w:r w:rsidRPr="00DB0CB1">
        <w:rPr>
          <w:rFonts w:ascii="Times New Roman" w:hAnsi="Times New Roman" w:cs="Times New Roman"/>
          <w:sz w:val="28"/>
          <w:szCs w:val="28"/>
        </w:rPr>
        <w:t xml:space="preserve"> реализации ООП ООО, конкретизированные в соответствии с требованиями ФГОС ООО к результатам освоения обучающимися ООП ООО. Таким образом, цель и задачи воспитания </w:t>
      </w:r>
      <w:r w:rsidRPr="00DB0CB1">
        <w:rPr>
          <w:rFonts w:ascii="Times New Roman" w:hAnsi="Times New Roman" w:cs="Times New Roman"/>
          <w:i/>
          <w:sz w:val="28"/>
          <w:szCs w:val="28"/>
        </w:rPr>
        <w:t>уже сформулированы</w:t>
      </w:r>
      <w:r w:rsidRPr="00DB0CB1">
        <w:rPr>
          <w:rFonts w:ascii="Times New Roman" w:hAnsi="Times New Roman" w:cs="Times New Roman"/>
          <w:sz w:val="28"/>
          <w:szCs w:val="28"/>
        </w:rPr>
        <w:t xml:space="preserve"> в действующей редакции ООП ООО.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Поэтому в данном разделе рабочей программы воспитания можно либо повторить те цели и задачи реализации ООП ООО, которые в наибольшей степени соответствуют воспитанию, либо воспользоваться формулировками, приведенными в примерной программе воспитания (для соответствующего уровня общего образования). В этом случае формулируемые цель и задачи воспитания следует </w:t>
      </w:r>
      <w:r w:rsidRPr="00DB0CB1">
        <w:rPr>
          <w:rFonts w:ascii="Times New Roman" w:hAnsi="Times New Roman" w:cs="Times New Roman"/>
          <w:i/>
          <w:sz w:val="28"/>
          <w:szCs w:val="28"/>
        </w:rPr>
        <w:t>согласовать</w:t>
      </w:r>
      <w:r w:rsidRPr="00DB0CB1">
        <w:rPr>
          <w:rFonts w:ascii="Times New Roman" w:hAnsi="Times New Roman" w:cs="Times New Roman"/>
          <w:sz w:val="28"/>
          <w:szCs w:val="28"/>
        </w:rPr>
        <w:t xml:space="preserve"> с теми целями и задачами, которые уже сформулированы в Целевом разделе ООП во избежание путаницы и противоречий, а также дублирования одного и того же текста. 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DB0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«Виды, формы и содержание совместной деятельности педагогических работников, обучающихся и социальных партнеров образовательной организации».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раздел формируется по модульному принципу, так как</w:t>
      </w:r>
      <w:r w:rsidRPr="00DB0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ООО определяет, что рабочая программа воспитания имеет </w:t>
      </w:r>
      <w:r w:rsidRPr="00DB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модульную структуру. </w:t>
      </w:r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данного раздела рабочей программы воспитания следует обратить внимание на его </w:t>
      </w:r>
      <w:r w:rsidRPr="00DB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</w:t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установленное ФГОС ООО. Оно предполагает, что в разделе пойдет речь не о подробном содержании </w:t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конкретных воспитательных мероприятий, а о содержании </w:t>
      </w:r>
      <w:r w:rsidRPr="00DB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совместной деятельности </w:t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работников, обучающихся (их законных представителей) и социальных партнеров по достижению </w:t>
      </w:r>
      <w:r w:rsidRPr="00DB0C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 воспитания</w:t>
      </w:r>
      <w:r w:rsidRPr="00DB0CB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DB0CB1">
        <w:rPr>
          <w:rFonts w:ascii="Times New Roman" w:hAnsi="Times New Roman" w:cs="Times New Roman"/>
          <w:w w:val="0"/>
          <w:sz w:val="28"/>
          <w:szCs w:val="28"/>
        </w:rPr>
        <w:t xml:space="preserve">римерная программа воспитания, в свою очередь, содержит в этом разделе «описание системы </w:t>
      </w:r>
      <w:r w:rsidRPr="00DB0CB1">
        <w:rPr>
          <w:rFonts w:ascii="Times New Roman" w:hAnsi="Times New Roman" w:cs="Times New Roman"/>
          <w:iCs/>
          <w:w w:val="0"/>
          <w:sz w:val="28"/>
          <w:szCs w:val="28"/>
        </w:rPr>
        <w:t>возможных</w:t>
      </w:r>
      <w:r w:rsidRPr="00DB0CB1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Pr="00DB0CB1">
        <w:rPr>
          <w:rFonts w:ascii="Times New Roman" w:hAnsi="Times New Roman" w:cs="Times New Roman"/>
          <w:i/>
          <w:w w:val="0"/>
          <w:sz w:val="28"/>
          <w:szCs w:val="28"/>
        </w:rPr>
        <w:t>форм и методов</w:t>
      </w:r>
      <w:r w:rsidRPr="00DB0CB1">
        <w:rPr>
          <w:rFonts w:ascii="Times New Roman" w:hAnsi="Times New Roman" w:cs="Times New Roman"/>
          <w:w w:val="0"/>
          <w:sz w:val="28"/>
          <w:szCs w:val="28"/>
        </w:rPr>
        <w:t xml:space="preserve"> работы с </w:t>
      </w:r>
      <w:proofErr w:type="gramStart"/>
      <w:r w:rsidRPr="00DB0CB1">
        <w:rPr>
          <w:rFonts w:ascii="Times New Roman" w:hAnsi="Times New Roman" w:cs="Times New Roman"/>
          <w:w w:val="0"/>
          <w:sz w:val="28"/>
          <w:szCs w:val="28"/>
        </w:rPr>
        <w:t>обучающимися</w:t>
      </w:r>
      <w:proofErr w:type="gramEnd"/>
      <w:r w:rsidRPr="00DB0CB1">
        <w:rPr>
          <w:rFonts w:ascii="Times New Roman" w:hAnsi="Times New Roman" w:cs="Times New Roman"/>
          <w:w w:val="0"/>
          <w:sz w:val="28"/>
          <w:szCs w:val="28"/>
        </w:rPr>
        <w:t xml:space="preserve">». Именно поэтому предложенные в ней «модули» отражают скорее не «направления» воспитательной работы, а </w:t>
      </w:r>
      <w:r w:rsidRPr="00DB0CB1">
        <w:rPr>
          <w:rFonts w:ascii="Times New Roman" w:hAnsi="Times New Roman" w:cs="Times New Roman"/>
          <w:i/>
          <w:w w:val="0"/>
          <w:sz w:val="28"/>
          <w:szCs w:val="28"/>
        </w:rPr>
        <w:t xml:space="preserve">организационно-педагогические средства и ресурсы </w:t>
      </w:r>
      <w:r w:rsidRPr="00DB0CB1">
        <w:rPr>
          <w:rFonts w:ascii="Times New Roman" w:hAnsi="Times New Roman" w:cs="Times New Roman"/>
          <w:w w:val="0"/>
          <w:sz w:val="28"/>
          <w:szCs w:val="28"/>
        </w:rPr>
        <w:t xml:space="preserve">воспитания. </w:t>
      </w:r>
      <w:proofErr w:type="gramStart"/>
      <w:r w:rsidRPr="00DB0CB1">
        <w:rPr>
          <w:rFonts w:ascii="Times New Roman" w:hAnsi="Times New Roman" w:cs="Times New Roman"/>
          <w:w w:val="0"/>
          <w:sz w:val="28"/>
          <w:szCs w:val="28"/>
        </w:rPr>
        <w:t xml:space="preserve">Каждый модуль, описывая конкретный педагогический ресурс, должен дать ответ на вопрос, каким образом с помощью этого ресурса педагогические работники </w:t>
      </w:r>
      <w:r w:rsidRPr="00DB0CB1">
        <w:rPr>
          <w:rFonts w:ascii="Times New Roman" w:hAnsi="Times New Roman" w:cs="Times New Roman"/>
          <w:sz w:val="28"/>
          <w:szCs w:val="28"/>
        </w:rPr>
        <w:t xml:space="preserve">(учителя, классные руководители, заместитель директора по воспитательной работе, старший вожатый, воспитатели, </w:t>
      </w:r>
      <w:proofErr w:type="spellStart"/>
      <w:r w:rsidRPr="00DB0CB1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DB0CB1">
        <w:rPr>
          <w:rFonts w:ascii="Times New Roman" w:hAnsi="Times New Roman" w:cs="Times New Roman"/>
          <w:sz w:val="28"/>
          <w:szCs w:val="28"/>
        </w:rPr>
        <w:t xml:space="preserve"> и т.п.) будут</w:t>
      </w:r>
      <w:r w:rsidRPr="00DB0CB1">
        <w:rPr>
          <w:rFonts w:ascii="Times New Roman" w:hAnsi="Times New Roman" w:cs="Times New Roman"/>
          <w:w w:val="0"/>
          <w:sz w:val="28"/>
          <w:szCs w:val="28"/>
        </w:rPr>
        <w:t xml:space="preserve"> реализовать воспитательный потенциал их </w:t>
      </w:r>
      <w:r w:rsidRPr="00DB0CB1">
        <w:rPr>
          <w:rFonts w:ascii="Times New Roman" w:hAnsi="Times New Roman" w:cs="Times New Roman"/>
          <w:i/>
          <w:w w:val="0"/>
          <w:sz w:val="28"/>
          <w:szCs w:val="28"/>
        </w:rPr>
        <w:t xml:space="preserve">совместной </w:t>
      </w:r>
      <w:r w:rsidRPr="00DB0CB1">
        <w:rPr>
          <w:rFonts w:ascii="Times New Roman" w:hAnsi="Times New Roman" w:cs="Times New Roman"/>
          <w:w w:val="0"/>
          <w:sz w:val="28"/>
          <w:szCs w:val="28"/>
        </w:rPr>
        <w:t>с обучающимися деятельности.</w:t>
      </w:r>
      <w:proofErr w:type="gramEnd"/>
    </w:p>
    <w:p w:rsidR="00066516" w:rsidRPr="00DB0CB1" w:rsidRDefault="00066516" w:rsidP="00DB0CB1">
      <w:pPr>
        <w:spacing w:line="240" w:lineRule="auto"/>
        <w:ind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66516" w:rsidTr="00493F17">
        <w:tc>
          <w:tcPr>
            <w:tcW w:w="9571" w:type="dxa"/>
          </w:tcPr>
          <w:p w:rsidR="00066516" w:rsidRDefault="00066516" w:rsidP="00493F17">
            <w:pPr>
              <w:ind w:firstLine="709"/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C5F55">
              <w:rPr>
                <w:rFonts w:ascii="Times New Roman" w:hAnsi="Times New Roman" w:cs="Times New Roman"/>
                <w:i/>
                <w:w w:val="0"/>
                <w:sz w:val="28"/>
                <w:szCs w:val="28"/>
              </w:rPr>
              <w:t>Примечание. Вот почему не следует вводить в рабочую программу воспитания такие модули, как, например, «Экологическое воспитание» или «Патриотическое воспитание».</w:t>
            </w:r>
          </w:p>
        </w:tc>
      </w:tr>
    </w:tbl>
    <w:p w:rsidR="00066516" w:rsidRPr="009C5F55" w:rsidRDefault="00066516" w:rsidP="00066516">
      <w:pPr>
        <w:spacing w:line="240" w:lineRule="auto"/>
        <w:ind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</w:p>
    <w:p w:rsidR="00066516" w:rsidRPr="009C5F55" w:rsidRDefault="00066516" w:rsidP="00066516">
      <w:pPr>
        <w:spacing w:line="240" w:lineRule="auto"/>
        <w:ind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9C5F55">
        <w:rPr>
          <w:rFonts w:ascii="Times New Roman" w:hAnsi="Times New Roman" w:cs="Times New Roman"/>
          <w:w w:val="0"/>
          <w:sz w:val="28"/>
          <w:szCs w:val="28"/>
        </w:rPr>
        <w:t>Примерная программа воспитания предлагает набор модулей, условно разделенный на инвариантные и вариативные модули. К инвариантным модулям отнесены модули «Классное руководство», «Школьный урок», «Курсы внеурочной деятельности», «Работа с родителями», «Самоуправление» и «Профориентация» (два последних модуля не являются инвариантными для образовательных программ начального общего образования). В число вариативных модулей включены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:rsidR="00066516" w:rsidRPr="009C5F55" w:rsidRDefault="00066516" w:rsidP="00066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55">
        <w:rPr>
          <w:rFonts w:ascii="Times New Roman" w:hAnsi="Times New Roman" w:cs="Times New Roman"/>
          <w:sz w:val="28"/>
          <w:szCs w:val="28"/>
        </w:rPr>
        <w:t>О</w:t>
      </w:r>
      <w:r w:rsidRPr="009C5F55">
        <w:rPr>
          <w:rFonts w:ascii="Times New Roman" w:hAnsi="Times New Roman" w:cs="Times New Roman"/>
          <w:w w:val="0"/>
          <w:sz w:val="28"/>
          <w:szCs w:val="28"/>
        </w:rPr>
        <w:t xml:space="preserve">бразовательная организация, разрабатывая собственную рабочую программу воспитания, вправе включать в нее те вариативные модули, которые помогут ей в наибольшей степени реализовать свой воспитательный потенциал с учетом имеющихся у нее кадровых и материальных ресурсов. Тот или иной </w:t>
      </w:r>
      <w:r w:rsidRPr="009C5F55">
        <w:rPr>
          <w:rFonts w:ascii="Times New Roman" w:hAnsi="Times New Roman" w:cs="Times New Roman"/>
          <w:i/>
          <w:w w:val="0"/>
          <w:sz w:val="28"/>
          <w:szCs w:val="28"/>
        </w:rPr>
        <w:t>д</w:t>
      </w:r>
      <w:r w:rsidRPr="009C5F55">
        <w:rPr>
          <w:rFonts w:ascii="Times New Roman" w:hAnsi="Times New Roman" w:cs="Times New Roman"/>
          <w:i/>
          <w:sz w:val="28"/>
          <w:szCs w:val="28"/>
        </w:rPr>
        <w:t>ополнительный</w:t>
      </w:r>
      <w:r w:rsidRPr="009C5F55">
        <w:rPr>
          <w:rFonts w:ascii="Times New Roman" w:hAnsi="Times New Roman" w:cs="Times New Roman"/>
          <w:sz w:val="28"/>
          <w:szCs w:val="28"/>
        </w:rPr>
        <w:t xml:space="preserve"> модуль целесообразно разрабатывать в случае, если он отражает реальную деятельность обучающихся и педагогических работников, если эта деятельность является значимой для обучающихся и педагогических работников и не может быть описана ни в одном из модулей, предлагаемых примерной программой воспитания.</w:t>
      </w:r>
    </w:p>
    <w:p w:rsidR="00066516" w:rsidRPr="009C5F55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55">
        <w:rPr>
          <w:rFonts w:ascii="Times New Roman" w:hAnsi="Times New Roman" w:cs="Times New Roman"/>
          <w:sz w:val="28"/>
          <w:szCs w:val="28"/>
        </w:rPr>
        <w:t xml:space="preserve">Модули в рабочей программе воспитания располагаются в соответствии с их значимостью в системе воспитательной работы школы. </w:t>
      </w:r>
    </w:p>
    <w:p w:rsidR="00066516" w:rsidRPr="009C5F55" w:rsidRDefault="00066516" w:rsidP="000665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9C5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«Основные направления самоанализа воспитательной работы в образовательной организации».</w:t>
      </w:r>
    </w:p>
    <w:p w:rsidR="00066516" w:rsidRPr="009C5F55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9C5F55">
        <w:rPr>
          <w:rFonts w:ascii="Times New Roman" w:hAnsi="Times New Roman" w:cs="Times New Roman"/>
          <w:w w:val="0"/>
          <w:sz w:val="28"/>
          <w:szCs w:val="28"/>
        </w:rPr>
        <w:t xml:space="preserve">В данном разделе </w:t>
      </w:r>
      <w:r w:rsidRPr="009C5F55">
        <w:rPr>
          <w:rFonts w:ascii="Times New Roman" w:hAnsi="Times New Roman" w:cs="Times New Roman"/>
          <w:iCs/>
          <w:w w:val="0"/>
          <w:sz w:val="28"/>
          <w:szCs w:val="28"/>
        </w:rPr>
        <w:t xml:space="preserve">необходимо </w:t>
      </w:r>
      <w:r w:rsidRPr="009C5F55">
        <w:rPr>
          <w:rFonts w:ascii="Times New Roman" w:hAnsi="Times New Roman" w:cs="Times New Roman"/>
          <w:w w:val="0"/>
          <w:sz w:val="28"/>
          <w:szCs w:val="28"/>
        </w:rPr>
        <w:t xml:space="preserve">показать, </w:t>
      </w:r>
      <w:r w:rsidRPr="009C5F55">
        <w:rPr>
          <w:rFonts w:ascii="Times New Roman" w:hAnsi="Times New Roman" w:cs="Times New Roman"/>
          <w:i/>
          <w:w w:val="0"/>
          <w:sz w:val="28"/>
          <w:szCs w:val="28"/>
        </w:rPr>
        <w:t>каким образом</w:t>
      </w:r>
      <w:r w:rsidRPr="009C5F55">
        <w:rPr>
          <w:rFonts w:ascii="Times New Roman" w:hAnsi="Times New Roman" w:cs="Times New Roman"/>
          <w:w w:val="0"/>
          <w:sz w:val="28"/>
          <w:szCs w:val="28"/>
        </w:rPr>
        <w:t xml:space="preserve"> в школе осуществляется самоанализ организуемой в ней воспитательной работы. В </w:t>
      </w:r>
      <w:r w:rsidRPr="009C5F55">
        <w:rPr>
          <w:rFonts w:ascii="Times New Roman" w:hAnsi="Times New Roman" w:cs="Times New Roman"/>
          <w:w w:val="0"/>
          <w:sz w:val="28"/>
          <w:szCs w:val="28"/>
        </w:rPr>
        <w:lastRenderedPageBreak/>
        <w:t xml:space="preserve">нем приводятся </w:t>
      </w:r>
      <w:r w:rsidRPr="009C5F55">
        <w:rPr>
          <w:rFonts w:ascii="Times New Roman" w:hAnsi="Times New Roman" w:cs="Times New Roman"/>
          <w:i/>
          <w:w w:val="0"/>
          <w:sz w:val="28"/>
          <w:szCs w:val="28"/>
        </w:rPr>
        <w:t>не результаты</w:t>
      </w:r>
      <w:r w:rsidRPr="009C5F55">
        <w:rPr>
          <w:rFonts w:ascii="Times New Roman" w:hAnsi="Times New Roman" w:cs="Times New Roman"/>
          <w:w w:val="0"/>
          <w:sz w:val="28"/>
          <w:szCs w:val="28"/>
        </w:rPr>
        <w:t xml:space="preserve"> самоанализа, а лишь </w:t>
      </w:r>
      <w:r w:rsidRPr="009C5F55">
        <w:rPr>
          <w:rFonts w:ascii="Times New Roman" w:hAnsi="Times New Roman" w:cs="Times New Roman"/>
          <w:i/>
          <w:w w:val="0"/>
          <w:sz w:val="28"/>
          <w:szCs w:val="28"/>
        </w:rPr>
        <w:t>перечень</w:t>
      </w:r>
      <w:r w:rsidRPr="009C5F55">
        <w:rPr>
          <w:rFonts w:ascii="Times New Roman" w:hAnsi="Times New Roman" w:cs="Times New Roman"/>
          <w:w w:val="0"/>
          <w:sz w:val="28"/>
          <w:szCs w:val="28"/>
        </w:rPr>
        <w:t xml:space="preserve"> основных </w:t>
      </w:r>
      <w:r w:rsidRPr="009C5F55">
        <w:rPr>
          <w:rFonts w:ascii="Times New Roman" w:hAnsi="Times New Roman" w:cs="Times New Roman"/>
          <w:i/>
          <w:w w:val="0"/>
          <w:sz w:val="28"/>
          <w:szCs w:val="28"/>
        </w:rPr>
        <w:t>его направлений</w:t>
      </w:r>
      <w:r w:rsidRPr="009C5F55">
        <w:rPr>
          <w:rFonts w:ascii="Times New Roman" w:hAnsi="Times New Roman" w:cs="Times New Roman"/>
          <w:w w:val="0"/>
          <w:sz w:val="28"/>
          <w:szCs w:val="28"/>
        </w:rPr>
        <w:t>, который может быть дополнен указанием на его критерии и способы его осуществления.</w:t>
      </w:r>
    </w:p>
    <w:p w:rsidR="00066516" w:rsidRPr="009C5F55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w w:val="0"/>
          <w:sz w:val="28"/>
          <w:szCs w:val="28"/>
        </w:rPr>
        <w:t>Формируя содержание данного раздела рабочей программы воспитания</w:t>
      </w:r>
      <w:r>
        <w:rPr>
          <w:rFonts w:ascii="Times New Roman" w:hAnsi="Times New Roman" w:cs="Times New Roman"/>
          <w:w w:val="0"/>
          <w:sz w:val="28"/>
          <w:szCs w:val="28"/>
        </w:rPr>
        <w:t>,</w:t>
      </w:r>
      <w:r w:rsidRPr="009C5F55">
        <w:rPr>
          <w:rFonts w:ascii="Times New Roman" w:hAnsi="Times New Roman" w:cs="Times New Roman"/>
          <w:w w:val="0"/>
          <w:sz w:val="28"/>
          <w:szCs w:val="28"/>
        </w:rPr>
        <w:t xml:space="preserve"> необходимо помнить, что согласно пункту 14 ФГОС ООО в Целевом разделе ООП ООО уже присутствует </w:t>
      </w:r>
      <w:r w:rsidRPr="009C5F55">
        <w:rPr>
          <w:rFonts w:ascii="Times New Roman" w:hAnsi="Times New Roman" w:cs="Times New Roman"/>
          <w:i/>
          <w:iCs/>
          <w:sz w:val="28"/>
          <w:szCs w:val="28"/>
        </w:rPr>
        <w:t>система оценки достижения планируемых результатов</w:t>
      </w:r>
      <w:r w:rsidRPr="009C5F55">
        <w:rPr>
          <w:rFonts w:ascii="Times New Roman" w:hAnsi="Times New Roman" w:cs="Times New Roman"/>
          <w:iCs/>
          <w:sz w:val="28"/>
          <w:szCs w:val="28"/>
        </w:rPr>
        <w:t xml:space="preserve"> освоения ООП ООО.</w:t>
      </w:r>
      <w:r w:rsidRPr="009C5F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F55">
        <w:rPr>
          <w:rFonts w:ascii="Times New Roman" w:hAnsi="Times New Roman" w:cs="Times New Roman"/>
          <w:iCs/>
          <w:sz w:val="28"/>
          <w:szCs w:val="28"/>
        </w:rPr>
        <w:t>К содержанию данного фрагмента ООП ФГОС предъявляется ряд требований (пункт 18.3.1):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 xml:space="preserve">«Система </w:t>
      </w:r>
      <w:proofErr w:type="gramStart"/>
      <w:r w:rsidRPr="009C5F55">
        <w:rPr>
          <w:rFonts w:ascii="Times New Roman" w:hAnsi="Times New Roman" w:cs="Times New Roman"/>
          <w:iCs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</w:t>
      </w:r>
      <w:proofErr w:type="gramEnd"/>
      <w:r w:rsidRPr="009C5F55">
        <w:rPr>
          <w:rFonts w:ascii="Times New Roman" w:hAnsi="Times New Roman" w:cs="Times New Roman"/>
          <w:iCs/>
          <w:sz w:val="28"/>
          <w:szCs w:val="28"/>
        </w:rPr>
        <w:t xml:space="preserve"> образования должна: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 xml:space="preserve">2) ориентировать образовательную деятельность на </w:t>
      </w:r>
      <w:r w:rsidRPr="009C5F55">
        <w:rPr>
          <w:rFonts w:ascii="Times New Roman" w:hAnsi="Times New Roman" w:cs="Times New Roman"/>
          <w:i/>
          <w:iCs/>
          <w:sz w:val="28"/>
          <w:szCs w:val="28"/>
        </w:rPr>
        <w:t>духовно-нравственное развитие и воспитание обучающихся</w:t>
      </w:r>
      <w:r w:rsidRPr="009C5F55">
        <w:rPr>
          <w:rFonts w:ascii="Times New Roman" w:hAnsi="Times New Roman" w:cs="Times New Roman"/>
          <w:iCs/>
          <w:sz w:val="28"/>
          <w:szCs w:val="28"/>
        </w:rPr>
        <w:t>, реализацию требований к результатам освоения основной образовательной программы основного общего образования;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 xml:space="preserve">3) обеспечивать </w:t>
      </w:r>
      <w:r w:rsidRPr="009C5F55">
        <w:rPr>
          <w:rFonts w:ascii="Times New Roman" w:hAnsi="Times New Roman" w:cs="Times New Roman"/>
          <w:i/>
          <w:iCs/>
          <w:sz w:val="28"/>
          <w:szCs w:val="28"/>
        </w:rPr>
        <w:t>комплексный</w:t>
      </w:r>
      <w:r w:rsidRPr="009C5F55">
        <w:rPr>
          <w:rFonts w:ascii="Times New Roman" w:hAnsi="Times New Roman" w:cs="Times New Roman"/>
          <w:iCs/>
          <w:sz w:val="28"/>
          <w:szCs w:val="28"/>
        </w:rPr>
        <w:t xml:space="preserve">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9C5F55">
        <w:rPr>
          <w:rFonts w:ascii="Times New Roman" w:hAnsi="Times New Roman" w:cs="Times New Roman"/>
          <w:i/>
          <w:iCs/>
          <w:sz w:val="28"/>
          <w:szCs w:val="28"/>
        </w:rPr>
        <w:t>метапредметных</w:t>
      </w:r>
      <w:proofErr w:type="spellEnd"/>
      <w:r w:rsidRPr="009C5F55">
        <w:rPr>
          <w:rFonts w:ascii="Times New Roman" w:hAnsi="Times New Roman" w:cs="Times New Roman"/>
          <w:i/>
          <w:iCs/>
          <w:sz w:val="28"/>
          <w:szCs w:val="28"/>
        </w:rPr>
        <w:t xml:space="preserve"> и личностных</w:t>
      </w:r>
      <w:r w:rsidRPr="009C5F55">
        <w:rPr>
          <w:rFonts w:ascii="Times New Roman" w:hAnsi="Times New Roman" w:cs="Times New Roman"/>
          <w:iCs/>
          <w:sz w:val="28"/>
          <w:szCs w:val="28"/>
        </w:rPr>
        <w:t xml:space="preserve"> результатов основного общего образования;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 xml:space="preserve">4) обеспечивать оценку </w:t>
      </w:r>
      <w:r w:rsidRPr="009C5F55">
        <w:rPr>
          <w:rFonts w:ascii="Times New Roman" w:hAnsi="Times New Roman" w:cs="Times New Roman"/>
          <w:i/>
          <w:iCs/>
          <w:sz w:val="28"/>
          <w:szCs w:val="28"/>
        </w:rPr>
        <w:t>динамики индивидуальных достижений</w:t>
      </w:r>
      <w:r w:rsidRPr="009C5F55">
        <w:rPr>
          <w:rFonts w:ascii="Times New Roman" w:hAnsi="Times New Roman" w:cs="Times New Roman"/>
          <w:iCs/>
          <w:sz w:val="28"/>
          <w:szCs w:val="28"/>
        </w:rPr>
        <w:t xml:space="preserve"> обучающихся в процессе освоения основной общеобразовательной программы основного общего образования;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>и т.д.».</w:t>
      </w:r>
    </w:p>
    <w:p w:rsidR="00066516" w:rsidRPr="009C5F55" w:rsidRDefault="00066516" w:rsidP="00066516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 xml:space="preserve">В примерной программе ООО особенности оценки </w:t>
      </w:r>
      <w:r w:rsidRPr="009C5F55">
        <w:rPr>
          <w:rFonts w:ascii="Times New Roman" w:hAnsi="Times New Roman" w:cs="Times New Roman"/>
          <w:i/>
          <w:iCs/>
          <w:sz w:val="28"/>
          <w:szCs w:val="28"/>
        </w:rPr>
        <w:t>личностных результатов</w:t>
      </w:r>
      <w:r w:rsidRPr="009C5F55">
        <w:rPr>
          <w:rFonts w:ascii="Times New Roman" w:hAnsi="Times New Roman" w:cs="Times New Roman"/>
          <w:iCs/>
          <w:sz w:val="28"/>
          <w:szCs w:val="28"/>
        </w:rPr>
        <w:t xml:space="preserve"> освоения ООП ООО определены в подпункте 1.3.2, где, в частности, говорится: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>«Формирование личностных результатов обеспечивается в ходе реализации всех компонентов образовательного процесса, включая внеурочную деятельность.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>Основным объектом оценки личностных результатов являются: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 xml:space="preserve">1) </w:t>
      </w:r>
      <w:proofErr w:type="spellStart"/>
      <w:r w:rsidRPr="009C5F55">
        <w:rPr>
          <w:rFonts w:ascii="Times New Roman" w:hAnsi="Times New Roman" w:cs="Times New Roman"/>
          <w:iCs/>
          <w:sz w:val="28"/>
          <w:szCs w:val="28"/>
        </w:rPr>
        <w:t>сформированность</w:t>
      </w:r>
      <w:proofErr w:type="spellEnd"/>
      <w:r w:rsidRPr="009C5F55">
        <w:rPr>
          <w:rFonts w:ascii="Times New Roman" w:hAnsi="Times New Roman" w:cs="Times New Roman"/>
          <w:iCs/>
          <w:sz w:val="28"/>
          <w:szCs w:val="28"/>
        </w:rPr>
        <w:t xml:space="preserve"> основ гражданской идентичности личности;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 xml:space="preserve">2) </w:t>
      </w:r>
      <w:proofErr w:type="spellStart"/>
      <w:r w:rsidRPr="009C5F55">
        <w:rPr>
          <w:rFonts w:ascii="Times New Roman" w:hAnsi="Times New Roman" w:cs="Times New Roman"/>
          <w:iCs/>
          <w:sz w:val="28"/>
          <w:szCs w:val="28"/>
        </w:rPr>
        <w:t>сформированность</w:t>
      </w:r>
      <w:proofErr w:type="spellEnd"/>
      <w:r w:rsidRPr="009C5F55">
        <w:rPr>
          <w:rFonts w:ascii="Times New Roman" w:hAnsi="Times New Roman" w:cs="Times New Roman"/>
          <w:iCs/>
          <w:sz w:val="28"/>
          <w:szCs w:val="28"/>
        </w:rPr>
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 xml:space="preserve">3) </w:t>
      </w:r>
      <w:proofErr w:type="spellStart"/>
      <w:r w:rsidRPr="009C5F55">
        <w:rPr>
          <w:rFonts w:ascii="Times New Roman" w:hAnsi="Times New Roman" w:cs="Times New Roman"/>
          <w:iCs/>
          <w:sz w:val="28"/>
          <w:szCs w:val="28"/>
        </w:rPr>
        <w:t>сформированность</w:t>
      </w:r>
      <w:proofErr w:type="spellEnd"/>
      <w:r w:rsidRPr="009C5F55">
        <w:rPr>
          <w:rFonts w:ascii="Times New Roman" w:hAnsi="Times New Roman" w:cs="Times New Roman"/>
          <w:iCs/>
          <w:sz w:val="28"/>
          <w:szCs w:val="28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Pr="009C5F55">
        <w:rPr>
          <w:rFonts w:ascii="Times New Roman" w:hAnsi="Times New Roman" w:cs="Times New Roman"/>
          <w:i/>
          <w:iCs/>
          <w:sz w:val="28"/>
          <w:szCs w:val="28"/>
        </w:rPr>
        <w:t>воспитательно</w:t>
      </w:r>
      <w:proofErr w:type="spellEnd"/>
      <w:r w:rsidRPr="009C5F55">
        <w:rPr>
          <w:rFonts w:ascii="Times New Roman" w:hAnsi="Times New Roman" w:cs="Times New Roman"/>
          <w:i/>
          <w:iCs/>
          <w:sz w:val="28"/>
          <w:szCs w:val="28"/>
        </w:rPr>
        <w:t>-образовательной</w:t>
      </w:r>
      <w:r w:rsidRPr="009C5F55">
        <w:rPr>
          <w:rFonts w:ascii="Times New Roman" w:hAnsi="Times New Roman" w:cs="Times New Roman"/>
          <w:iCs/>
          <w:sz w:val="28"/>
          <w:szCs w:val="28"/>
        </w:rPr>
        <w:t xml:space="preserve"> деятельности образовательной организации.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 xml:space="preserve">Во </w:t>
      </w:r>
      <w:proofErr w:type="spellStart"/>
      <w:r w:rsidRPr="009C5F55">
        <w:rPr>
          <w:rFonts w:ascii="Times New Roman" w:hAnsi="Times New Roman" w:cs="Times New Roman"/>
          <w:iCs/>
          <w:sz w:val="28"/>
          <w:szCs w:val="28"/>
        </w:rPr>
        <w:t>внутришкольном</w:t>
      </w:r>
      <w:proofErr w:type="spellEnd"/>
      <w:r w:rsidRPr="009C5F55">
        <w:rPr>
          <w:rFonts w:ascii="Times New Roman" w:hAnsi="Times New Roman" w:cs="Times New Roman"/>
          <w:iCs/>
          <w:sz w:val="28"/>
          <w:szCs w:val="28"/>
        </w:rPr>
        <w:t xml:space="preserve"> мониторинге в целях оптимизации личностного развития учащихся возможна оценка </w:t>
      </w:r>
      <w:proofErr w:type="spellStart"/>
      <w:r w:rsidRPr="009C5F55">
        <w:rPr>
          <w:rFonts w:ascii="Times New Roman" w:hAnsi="Times New Roman" w:cs="Times New Roman"/>
          <w:iCs/>
          <w:sz w:val="28"/>
          <w:szCs w:val="28"/>
        </w:rPr>
        <w:t>сформированности</w:t>
      </w:r>
      <w:proofErr w:type="spellEnd"/>
      <w:r w:rsidRPr="009C5F55">
        <w:rPr>
          <w:rFonts w:ascii="Times New Roman" w:hAnsi="Times New Roman" w:cs="Times New Roman"/>
          <w:iCs/>
          <w:sz w:val="28"/>
          <w:szCs w:val="28"/>
        </w:rPr>
        <w:t xml:space="preserve"> отдельных личностных результатов, проявляющихся </w:t>
      </w:r>
      <w:proofErr w:type="gramStart"/>
      <w:r w:rsidRPr="009C5F55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9C5F55">
        <w:rPr>
          <w:rFonts w:ascii="Times New Roman" w:hAnsi="Times New Roman" w:cs="Times New Roman"/>
          <w:iCs/>
          <w:sz w:val="28"/>
          <w:szCs w:val="28"/>
        </w:rPr>
        <w:t>: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9C5F55">
        <w:rPr>
          <w:rFonts w:ascii="Times New Roman" w:hAnsi="Times New Roman" w:cs="Times New Roman"/>
          <w:iCs/>
          <w:sz w:val="28"/>
          <w:szCs w:val="28"/>
        </w:rPr>
        <w:t>соблюдении</w:t>
      </w:r>
      <w:proofErr w:type="gramEnd"/>
      <w:r w:rsidRPr="009C5F55">
        <w:rPr>
          <w:rFonts w:ascii="Times New Roman" w:hAnsi="Times New Roman" w:cs="Times New Roman"/>
          <w:iCs/>
          <w:sz w:val="28"/>
          <w:szCs w:val="28"/>
        </w:rPr>
        <w:t xml:space="preserve"> норм и правил поведения, принятых в образовательной организации;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gramStart"/>
      <w:r w:rsidRPr="009C5F55">
        <w:rPr>
          <w:rFonts w:ascii="Times New Roman" w:hAnsi="Times New Roman" w:cs="Times New Roman"/>
          <w:iCs/>
          <w:sz w:val="28"/>
          <w:szCs w:val="28"/>
        </w:rPr>
        <w:t>участии</w:t>
      </w:r>
      <w:proofErr w:type="gramEnd"/>
      <w:r w:rsidRPr="009C5F55">
        <w:rPr>
          <w:rFonts w:ascii="Times New Roman" w:hAnsi="Times New Roman" w:cs="Times New Roman"/>
          <w:iCs/>
          <w:sz w:val="28"/>
          <w:szCs w:val="28"/>
        </w:rPr>
        <w:t xml:space="preserve"> в общественной жизни образовательной организации, ближайшего социального окружения, страны, общественно-полезной деятельности;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>- ответственности за результаты обучения;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>- готовности и способности делать осознанный выбор своей образовательной траектории, в том числе выбор профессии;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 xml:space="preserve">- ценностно-смысловых </w:t>
      </w:r>
      <w:proofErr w:type="gramStart"/>
      <w:r w:rsidRPr="009C5F55">
        <w:rPr>
          <w:rFonts w:ascii="Times New Roman" w:hAnsi="Times New Roman" w:cs="Times New Roman"/>
          <w:iCs/>
          <w:sz w:val="28"/>
          <w:szCs w:val="28"/>
        </w:rPr>
        <w:t>установках</w:t>
      </w:r>
      <w:proofErr w:type="gramEnd"/>
      <w:r w:rsidRPr="009C5F55">
        <w:rPr>
          <w:rFonts w:ascii="Times New Roman" w:hAnsi="Times New Roman" w:cs="Times New Roman"/>
          <w:iCs/>
          <w:sz w:val="28"/>
          <w:szCs w:val="28"/>
        </w:rPr>
        <w:t xml:space="preserve"> обучающихся, формируемых средствами различных предметов в рамках системы общего образования».</w:t>
      </w:r>
    </w:p>
    <w:p w:rsidR="00066516" w:rsidRPr="009C5F55" w:rsidRDefault="00066516" w:rsidP="000665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Исходя из вышеизложенного можно сделать вывод о том</w:t>
      </w:r>
      <w:r w:rsidRPr="009C5F55">
        <w:rPr>
          <w:rFonts w:ascii="Times New Roman" w:hAnsi="Times New Roman" w:cs="Times New Roman"/>
          <w:iCs/>
          <w:sz w:val="28"/>
          <w:szCs w:val="28"/>
        </w:rPr>
        <w:t xml:space="preserve">, что самоанализ воспитательной работы в образовательной организации будет </w:t>
      </w:r>
      <w:r w:rsidRPr="00831274">
        <w:rPr>
          <w:rFonts w:ascii="Times New Roman" w:hAnsi="Times New Roman" w:cs="Times New Roman"/>
          <w:i/>
          <w:iCs/>
          <w:sz w:val="28"/>
          <w:szCs w:val="28"/>
        </w:rPr>
        <w:t>базироваться на</w:t>
      </w:r>
      <w:r w:rsidRPr="009C5F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C5F55">
        <w:rPr>
          <w:rFonts w:ascii="Times New Roman" w:hAnsi="Times New Roman" w:cs="Times New Roman"/>
          <w:i/>
          <w:iCs/>
          <w:sz w:val="28"/>
          <w:szCs w:val="28"/>
        </w:rPr>
        <w:t>итогах</w:t>
      </w:r>
      <w:r w:rsidRPr="009C5F55">
        <w:rPr>
          <w:rFonts w:ascii="Times New Roman" w:hAnsi="Times New Roman" w:cs="Times New Roman"/>
          <w:iCs/>
          <w:sz w:val="28"/>
          <w:szCs w:val="28"/>
        </w:rPr>
        <w:t xml:space="preserve"> оценки достижения обучающимися планируемых </w:t>
      </w:r>
      <w:r w:rsidRPr="009C5F55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личностных и </w:t>
      </w:r>
      <w:proofErr w:type="spellStart"/>
      <w:r w:rsidRPr="009C5F55">
        <w:rPr>
          <w:rFonts w:ascii="Times New Roman" w:hAnsi="Times New Roman" w:cs="Times New Roman"/>
          <w:i/>
          <w:iCs/>
          <w:sz w:val="28"/>
          <w:szCs w:val="28"/>
        </w:rPr>
        <w:t>метапредметных</w:t>
      </w:r>
      <w:proofErr w:type="spellEnd"/>
      <w:r w:rsidRPr="009C5F55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результатов</w:t>
      </w:r>
      <w:r w:rsidRPr="009C5F55">
        <w:rPr>
          <w:rFonts w:ascii="Times New Roman" w:hAnsi="Times New Roman" w:cs="Times New Roman"/>
          <w:iCs/>
          <w:sz w:val="28"/>
          <w:szCs w:val="28"/>
        </w:rPr>
        <w:t xml:space="preserve"> освоения ООП ООО, однако раздел рабочей программы воспитания </w:t>
      </w:r>
      <w:r w:rsidRPr="009C5F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«Основные направления самоанализа воспитательной работы в образовательной организации» не должен повторять содержание Целевого раздела ООП ООО.</w:t>
      </w:r>
      <w:proofErr w:type="gramEnd"/>
      <w:r w:rsidRPr="009C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разделе рабочей программы воспитания следует обозначить не подходы к оценке достижений обучающихся, а привести описание того, как и кем проводится самоанализ воспитательной работы. Если использовать в качестве основы примерную программу воспитания, то в данном разделе будет отражено следующее:</w:t>
      </w:r>
    </w:p>
    <w:p w:rsidR="00066516" w:rsidRPr="009C5F55" w:rsidRDefault="00066516" w:rsidP="000665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55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-цель самоанализа воспитательной работы;</w:t>
      </w:r>
    </w:p>
    <w:p w:rsidR="00066516" w:rsidRPr="009C5F55" w:rsidRDefault="00066516" w:rsidP="000665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-перечень </w:t>
      </w:r>
      <w:r w:rsidRPr="009C5F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категорий</w:t>
      </w:r>
      <w:r w:rsidRPr="009C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школы, которые участвуют в проведении самоанализа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C5F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экспертов</w:t>
      </w:r>
      <w:r w:rsidRPr="009C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решению образовательной организации в самоанализе могут принимать участие также </w:t>
      </w:r>
      <w:r w:rsidRPr="009C5F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внешние </w:t>
      </w:r>
      <w:r w:rsidRPr="009C5F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эксперты, например, родители, жители населенного пункта и т.п.);</w:t>
      </w:r>
    </w:p>
    <w:p w:rsidR="00066516" w:rsidRPr="009C5F55" w:rsidRDefault="00066516" w:rsidP="000665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5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-принципы самоанализа воспитательной работы;</w:t>
      </w:r>
    </w:p>
    <w:p w:rsidR="00066516" w:rsidRPr="009C5F55" w:rsidRDefault="00066516" w:rsidP="000665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-направления самоанализа.  </w:t>
      </w:r>
    </w:p>
    <w:p w:rsidR="00066516" w:rsidRDefault="00066516" w:rsidP="0006651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 xml:space="preserve"> Примерной программой воспитания предлагаются два направления: «Результаты воспитания, социализации и саморазвития обучающихся» и «</w:t>
      </w:r>
      <w:r w:rsidRPr="009C5F55">
        <w:rPr>
          <w:rFonts w:ascii="Times New Roman" w:hAnsi="Times New Roman" w:cs="Times New Roman"/>
          <w:bCs/>
          <w:sz w:val="28"/>
          <w:szCs w:val="28"/>
        </w:rPr>
        <w:t xml:space="preserve">Состояние организуемой в школе совместной деятельности обучающихся и взрослых». </w:t>
      </w:r>
    </w:p>
    <w:p w:rsidR="00066516" w:rsidRDefault="00066516" w:rsidP="0006651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66516" w:rsidTr="00493F17">
        <w:tc>
          <w:tcPr>
            <w:tcW w:w="9571" w:type="dxa"/>
          </w:tcPr>
          <w:p w:rsidR="00066516" w:rsidRDefault="00066516" w:rsidP="00493F1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Примечание. При необходимости название этих направлений и их содержание могут быть изменены и/или уточнены образовательной </w:t>
            </w:r>
            <w:r w:rsidRPr="0083127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организацией, </w:t>
            </w:r>
            <w:r w:rsidRPr="00831274">
              <w:rPr>
                <w:rFonts w:ascii="Times New Roman" w:hAnsi="Times New Roman" w:cs="Times New Roman"/>
                <w:i/>
                <w:sz w:val="28"/>
                <w:szCs w:val="28"/>
              </w:rPr>
              <w:t>исходя из особенностей, связанных с ее расположением, контингентом обучающихся, а также важными для нее принципами и традициями воспитания.</w:t>
            </w:r>
          </w:p>
        </w:tc>
      </w:tr>
    </w:tbl>
    <w:p w:rsidR="00066516" w:rsidRPr="009C5F55" w:rsidRDefault="00066516" w:rsidP="0006651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516" w:rsidRDefault="00066516" w:rsidP="00066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9C5F55">
        <w:rPr>
          <w:rFonts w:ascii="Times New Roman" w:hAnsi="Times New Roman" w:cs="Times New Roman"/>
          <w:sz w:val="28"/>
          <w:szCs w:val="28"/>
        </w:rPr>
        <w:t xml:space="preserve">воспитательной работы должен стать </w:t>
      </w:r>
      <w:r w:rsidRPr="009C5F55">
        <w:rPr>
          <w:rFonts w:ascii="Times New Roman" w:hAnsi="Times New Roman" w:cs="Times New Roman"/>
          <w:i/>
          <w:sz w:val="28"/>
          <w:szCs w:val="28"/>
        </w:rPr>
        <w:t>перечень</w:t>
      </w:r>
      <w:r w:rsidRPr="009C5F55"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Pr="009C5F55">
        <w:rPr>
          <w:rFonts w:ascii="Times New Roman" w:hAnsi="Times New Roman" w:cs="Times New Roman"/>
          <w:i/>
          <w:sz w:val="28"/>
          <w:szCs w:val="28"/>
        </w:rPr>
        <w:t>проблем,</w:t>
      </w:r>
      <w:r w:rsidRPr="009C5F55">
        <w:rPr>
          <w:rFonts w:ascii="Times New Roman" w:hAnsi="Times New Roman" w:cs="Times New Roman"/>
          <w:sz w:val="28"/>
          <w:szCs w:val="28"/>
        </w:rPr>
        <w:t xml:space="preserve"> над которыми предстоит работать педагогическому коллективу. </w:t>
      </w:r>
    </w:p>
    <w:p w:rsidR="00066516" w:rsidRDefault="00066516" w:rsidP="00066516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66516" w:rsidTr="00493F17">
        <w:tc>
          <w:tcPr>
            <w:tcW w:w="9571" w:type="dxa"/>
          </w:tcPr>
          <w:p w:rsidR="00066516" w:rsidRDefault="00066516" w:rsidP="00493F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Примечание. Целесообразно в данном разделе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рабочей программы воспитания </w:t>
            </w:r>
            <w:r w:rsidRPr="0039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указать сроки и форму подведения итогов самоанализа: например, «итоги самоанализа воспитательной работы подводятся на педагогическом совете, посвященном анализу работы за прошедший учебный год и определению задач </w:t>
            </w:r>
            <w:proofErr w:type="gramStart"/>
            <w:r w:rsidRPr="00390EB1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39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предстоящий». В этом случае в решении педагогического совета данному вопросу следует посвятить отдельный пункт (параграф).</w:t>
            </w:r>
          </w:p>
        </w:tc>
      </w:tr>
    </w:tbl>
    <w:p w:rsidR="00066516" w:rsidRDefault="00066516" w:rsidP="00066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C5F55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деятельность, рабочая программа воспитания 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55">
        <w:rPr>
          <w:rFonts w:ascii="Times New Roman" w:hAnsi="Times New Roman" w:cs="Times New Roman"/>
          <w:b/>
          <w:sz w:val="28"/>
          <w:szCs w:val="28"/>
        </w:rPr>
        <w:t>и календарный план воспитательной работы</w:t>
      </w:r>
    </w:p>
    <w:p w:rsidR="00066516" w:rsidRPr="009C5F55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66516" w:rsidRPr="009C5F55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 xml:space="preserve">Изменения, внесенные приказом </w:t>
      </w:r>
      <w:proofErr w:type="spellStart"/>
      <w:r w:rsidRPr="009C5F55">
        <w:rPr>
          <w:rFonts w:ascii="Times New Roman" w:hAnsi="Times New Roman" w:cs="Times New Roman"/>
          <w:iCs/>
          <w:sz w:val="28"/>
          <w:szCs w:val="28"/>
        </w:rPr>
        <w:t>Минпросвещения</w:t>
      </w:r>
      <w:proofErr w:type="spellEnd"/>
      <w:r w:rsidRPr="009C5F55">
        <w:rPr>
          <w:rFonts w:ascii="Times New Roman" w:hAnsi="Times New Roman" w:cs="Times New Roman"/>
          <w:iCs/>
          <w:sz w:val="28"/>
          <w:szCs w:val="28"/>
        </w:rPr>
        <w:t xml:space="preserve"> России </w:t>
      </w:r>
      <w:r w:rsidRPr="009C5F55">
        <w:rPr>
          <w:rFonts w:ascii="Times New Roman" w:hAnsi="Times New Roman" w:cs="Times New Roman"/>
          <w:sz w:val="28"/>
          <w:szCs w:val="28"/>
        </w:rPr>
        <w:t>от 11.12.2020 № 712 во ФГОС общего образования,</w:t>
      </w:r>
      <w:r w:rsidRPr="009C5F55">
        <w:rPr>
          <w:rFonts w:ascii="Times New Roman" w:hAnsi="Times New Roman" w:cs="Times New Roman"/>
          <w:iCs/>
          <w:sz w:val="28"/>
          <w:szCs w:val="28"/>
        </w:rPr>
        <w:t xml:space="preserve"> не затронули вопросы формирования плана внеурочной деятельности. Поэтому при корректировке образовательных программ образовательным организациям предстоит ответить на вопрос о том, чем отличаются и как связаны между собой план внеурочной деятельности, рабочая программа воспитания и календарный план воспитательной работы. </w:t>
      </w:r>
    </w:p>
    <w:p w:rsidR="00066516" w:rsidRPr="009C5F55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>Очевидно, что перечисленные компоненты при внесении изменений в ООП следует согласовать между собой, так как в противном случае образовательная программа будет представлять собой совокупность логически не связанных между собой и не подкрепляющих друг друга фрагментов.</w:t>
      </w:r>
    </w:p>
    <w:p w:rsidR="00066516" w:rsidRPr="009C5F55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66516" w:rsidRPr="00F1147A" w:rsidRDefault="00066516" w:rsidP="00066516">
      <w:pPr>
        <w:tabs>
          <w:tab w:val="left" w:pos="85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147A">
        <w:rPr>
          <w:rFonts w:ascii="Times New Roman" w:hAnsi="Times New Roman" w:cs="Times New Roman"/>
          <w:b/>
          <w:i/>
          <w:iCs/>
          <w:sz w:val="28"/>
          <w:szCs w:val="28"/>
        </w:rPr>
        <w:t>Внеурочная деятельность</w:t>
      </w:r>
    </w:p>
    <w:p w:rsidR="00066516" w:rsidRPr="009C5F55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55">
        <w:rPr>
          <w:rFonts w:ascii="Times New Roman" w:hAnsi="Times New Roman" w:cs="Times New Roman"/>
          <w:iCs/>
          <w:sz w:val="28"/>
          <w:szCs w:val="28"/>
        </w:rPr>
        <w:t xml:space="preserve">В целях единого понимания примем в качестве отправной точки такое определение: </w:t>
      </w:r>
      <w:proofErr w:type="gramStart"/>
      <w:r w:rsidRPr="009C5F55">
        <w:rPr>
          <w:rFonts w:ascii="Times New Roman" w:hAnsi="Times New Roman" w:cs="Times New Roman"/>
          <w:iCs/>
          <w:sz w:val="28"/>
          <w:szCs w:val="28"/>
        </w:rPr>
        <w:t>«Внеурочная деятельность – это любая организуемая педагогами деятельность обучающихся вне уроков».</w:t>
      </w:r>
      <w:proofErr w:type="gramEnd"/>
      <w:r w:rsidRPr="009C5F55">
        <w:rPr>
          <w:rFonts w:ascii="Times New Roman" w:hAnsi="Times New Roman" w:cs="Times New Roman"/>
          <w:iCs/>
          <w:sz w:val="28"/>
          <w:szCs w:val="28"/>
        </w:rPr>
        <w:t xml:space="preserve"> Такой подход вполне соответствует ФГОС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9C5F55">
        <w:rPr>
          <w:rFonts w:ascii="Times New Roman" w:hAnsi="Times New Roman" w:cs="Times New Roman"/>
          <w:sz w:val="28"/>
          <w:szCs w:val="28"/>
        </w:rPr>
        <w:t xml:space="preserve">«Основная образовательная программа основного общего образования реализуется образовательным учреждением через </w:t>
      </w:r>
      <w:r w:rsidRPr="009C5F55">
        <w:rPr>
          <w:rFonts w:ascii="Times New Roman" w:hAnsi="Times New Roman" w:cs="Times New Roman"/>
          <w:i/>
          <w:sz w:val="28"/>
          <w:szCs w:val="28"/>
        </w:rPr>
        <w:t>урочную</w:t>
      </w:r>
      <w:r w:rsidRPr="009C5F55">
        <w:rPr>
          <w:rFonts w:ascii="Times New Roman" w:hAnsi="Times New Roman" w:cs="Times New Roman"/>
          <w:sz w:val="28"/>
          <w:szCs w:val="28"/>
        </w:rPr>
        <w:t xml:space="preserve"> и </w:t>
      </w:r>
      <w:r w:rsidRPr="009C5F55">
        <w:rPr>
          <w:rFonts w:ascii="Times New Roman" w:hAnsi="Times New Roman" w:cs="Times New Roman"/>
          <w:i/>
          <w:sz w:val="28"/>
          <w:szCs w:val="28"/>
        </w:rPr>
        <w:t xml:space="preserve">внеурочную </w:t>
      </w:r>
      <w:r w:rsidRPr="009C5F55">
        <w:rPr>
          <w:rFonts w:ascii="Times New Roman" w:hAnsi="Times New Roman" w:cs="Times New Roman"/>
          <w:sz w:val="28"/>
          <w:szCs w:val="28"/>
        </w:rPr>
        <w:t>деятельность с соблюдением требований государственных санитарно-эпидемиологических правил и нормативов» (пункт 13 ФГОС ООО).</w:t>
      </w:r>
    </w:p>
    <w:p w:rsidR="00066516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Учебный план и план внеурочной деятельности являются механизмами реализации ООП и входят в качестве компонентов в Организационный раздел (пункт 14 ООП ООО).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55">
        <w:rPr>
          <w:rFonts w:ascii="Times New Roman" w:hAnsi="Times New Roman" w:cs="Times New Roman"/>
          <w:sz w:val="28"/>
          <w:szCs w:val="28"/>
        </w:rPr>
        <w:t xml:space="preserve">Согласно пункту 15 ФГОС ООО внеурочная деятельность вводится «в целях обеспечения </w:t>
      </w:r>
      <w:r w:rsidRPr="009C5F55">
        <w:rPr>
          <w:rFonts w:ascii="Times New Roman" w:hAnsi="Times New Roman" w:cs="Times New Roman"/>
          <w:i/>
          <w:sz w:val="28"/>
          <w:szCs w:val="28"/>
        </w:rPr>
        <w:t>индивидуальных</w:t>
      </w:r>
      <w:r w:rsidRPr="009C5F55">
        <w:rPr>
          <w:rFonts w:ascii="Times New Roman" w:hAnsi="Times New Roman" w:cs="Times New Roman"/>
          <w:sz w:val="28"/>
          <w:szCs w:val="28"/>
        </w:rPr>
        <w:t xml:space="preserve"> потребностей обучающихся» и, следовательно, входит в часть ООП, которая формируется участниками образовательных отношений. У одних обучающихся могут быть потребности в творчестве, у других – в занятиях спортом или туризмом, кому-то важно реализовать свой лидерский потенциал в общественной деятельности, а кто-то стремится освоить азы научно-исследовательской работы. Под эти интересы и потребности детей и подбираются те или иные виды внеурочной деятельности с учетом возможностей образовательной организации. 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55">
        <w:rPr>
          <w:rFonts w:ascii="Times New Roman" w:hAnsi="Times New Roman" w:cs="Times New Roman"/>
          <w:sz w:val="28"/>
          <w:szCs w:val="28"/>
        </w:rPr>
        <w:t xml:space="preserve">Кроме того, учебный план и план внеурочной деятельности определяют </w:t>
      </w:r>
      <w:r w:rsidRPr="009C5F55">
        <w:rPr>
          <w:rFonts w:ascii="Times New Roman" w:hAnsi="Times New Roman" w:cs="Times New Roman"/>
          <w:i/>
          <w:sz w:val="28"/>
          <w:szCs w:val="28"/>
        </w:rPr>
        <w:t>объем образовательной программы</w:t>
      </w:r>
      <w:r w:rsidRPr="009C5F55">
        <w:rPr>
          <w:rFonts w:ascii="Times New Roman" w:hAnsi="Times New Roman" w:cs="Times New Roman"/>
          <w:sz w:val="28"/>
          <w:szCs w:val="28"/>
        </w:rPr>
        <w:t xml:space="preserve"> в целом, а также ее частей (обязательной части и части, формируемой участниками образовательных отношений). </w:t>
      </w:r>
      <w:proofErr w:type="gramStart"/>
      <w:r w:rsidRPr="009C5F55">
        <w:rPr>
          <w:rFonts w:ascii="Times New Roman" w:hAnsi="Times New Roman" w:cs="Times New Roman"/>
          <w:sz w:val="28"/>
          <w:szCs w:val="28"/>
        </w:rPr>
        <w:t xml:space="preserve">При этом учебный план и план внеурочной деятельности имеют принципиальное отличие: учебный план должен быть выполнен каждым обучающимся в заданном объеме часов, план внеурочной деятельности только обозначает возможные виды деятельности обучающегося по освоению ООП, которые он выбирает для себя на добровольной основе.  </w:t>
      </w:r>
      <w:proofErr w:type="gramEnd"/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Pr="009C5F55">
        <w:rPr>
          <w:rFonts w:ascii="Times New Roman" w:hAnsi="Times New Roman" w:cs="Times New Roman"/>
          <w:sz w:val="28"/>
          <w:szCs w:val="28"/>
        </w:rPr>
        <w:t xml:space="preserve">, </w:t>
      </w:r>
      <w:r w:rsidRPr="009C5F55">
        <w:rPr>
          <w:rFonts w:ascii="Times New Roman" w:hAnsi="Times New Roman" w:cs="Times New Roman"/>
          <w:i/>
          <w:sz w:val="28"/>
          <w:szCs w:val="28"/>
        </w:rPr>
        <w:t>результаты освоения</w:t>
      </w:r>
      <w:r w:rsidRPr="009C5F55">
        <w:rPr>
          <w:rFonts w:ascii="Times New Roman" w:hAnsi="Times New Roman" w:cs="Times New Roman"/>
          <w:sz w:val="28"/>
          <w:szCs w:val="28"/>
        </w:rPr>
        <w:t xml:space="preserve"> обучающимися ООП, требования к которым предъявляются ФГОС, </w:t>
      </w:r>
      <w:r w:rsidRPr="009C5F55">
        <w:rPr>
          <w:rFonts w:ascii="Times New Roman" w:hAnsi="Times New Roman" w:cs="Times New Roman"/>
          <w:i/>
          <w:sz w:val="28"/>
          <w:szCs w:val="28"/>
        </w:rPr>
        <w:t>должны быть получены</w:t>
      </w:r>
      <w:r w:rsidRPr="009C5F55">
        <w:rPr>
          <w:rFonts w:ascii="Times New Roman" w:hAnsi="Times New Roman" w:cs="Times New Roman"/>
          <w:sz w:val="28"/>
          <w:szCs w:val="28"/>
        </w:rPr>
        <w:t xml:space="preserve"> как в </w:t>
      </w:r>
      <w:r w:rsidRPr="009C5F55">
        <w:rPr>
          <w:rFonts w:ascii="Times New Roman" w:hAnsi="Times New Roman" w:cs="Times New Roman"/>
          <w:i/>
          <w:sz w:val="28"/>
          <w:szCs w:val="28"/>
        </w:rPr>
        <w:t>урочной</w:t>
      </w:r>
      <w:r w:rsidRPr="009C5F55">
        <w:rPr>
          <w:rFonts w:ascii="Times New Roman" w:hAnsi="Times New Roman" w:cs="Times New Roman"/>
          <w:sz w:val="28"/>
          <w:szCs w:val="28"/>
        </w:rPr>
        <w:t xml:space="preserve"> деятельности, так и во </w:t>
      </w:r>
      <w:r w:rsidRPr="009C5F55">
        <w:rPr>
          <w:rFonts w:ascii="Times New Roman" w:hAnsi="Times New Roman" w:cs="Times New Roman"/>
          <w:i/>
          <w:sz w:val="28"/>
          <w:szCs w:val="28"/>
        </w:rPr>
        <w:t>внеурочной</w:t>
      </w:r>
      <w:r w:rsidRPr="009C5F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Но, </w:t>
      </w:r>
      <w:r w:rsidRPr="009C5F55">
        <w:rPr>
          <w:rFonts w:ascii="Times New Roman" w:hAnsi="Times New Roman" w:cs="Times New Roman"/>
          <w:sz w:val="28"/>
          <w:szCs w:val="28"/>
        </w:rPr>
        <w:t xml:space="preserve">если получение предметных и </w:t>
      </w:r>
      <w:proofErr w:type="spellStart"/>
      <w:r w:rsidRPr="009C5F5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C5F55">
        <w:rPr>
          <w:rFonts w:ascii="Times New Roman" w:hAnsi="Times New Roman" w:cs="Times New Roman"/>
          <w:sz w:val="28"/>
          <w:szCs w:val="28"/>
        </w:rPr>
        <w:t xml:space="preserve"> результатов традиционно связывают с уроком, то для получения личностных результатов наиболее благоприятные условия могут быть созданы во внеурочной деятельности. 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очевидно, что и</w:t>
      </w:r>
      <w:r w:rsidRPr="009C5F55">
        <w:rPr>
          <w:rFonts w:ascii="Times New Roman" w:hAnsi="Times New Roman" w:cs="Times New Roman"/>
          <w:sz w:val="28"/>
          <w:szCs w:val="28"/>
        </w:rPr>
        <w:t xml:space="preserve"> внеурочная деятельность не может быть ориентирована только на достижение личностных результатов.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5F55">
        <w:rPr>
          <w:rFonts w:ascii="Times New Roman" w:hAnsi="Times New Roman" w:cs="Times New Roman"/>
          <w:sz w:val="28"/>
          <w:szCs w:val="28"/>
        </w:rPr>
        <w:t xml:space="preserve"> рамках внеурочной деятельности возможно достижение</w:t>
      </w:r>
      <w:r>
        <w:rPr>
          <w:rFonts w:ascii="Times New Roman" w:hAnsi="Times New Roman" w:cs="Times New Roman"/>
          <w:sz w:val="28"/>
          <w:szCs w:val="28"/>
        </w:rPr>
        <w:t>, в частности,</w:t>
      </w:r>
      <w:r w:rsidRPr="009C5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F5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C5F55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5F55">
        <w:rPr>
          <w:rFonts w:ascii="Times New Roman" w:hAnsi="Times New Roman" w:cs="Times New Roman"/>
          <w:sz w:val="28"/>
          <w:szCs w:val="28"/>
        </w:rPr>
        <w:t xml:space="preserve"> К ним можно отнести, например, умение </w:t>
      </w:r>
      <w:proofErr w:type="gramStart"/>
      <w:r w:rsidRPr="009C5F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5F55">
        <w:rPr>
          <w:rFonts w:ascii="Times New Roman" w:hAnsi="Times New Roman" w:cs="Times New Roman"/>
          <w:sz w:val="28"/>
          <w:szCs w:val="28"/>
        </w:rPr>
        <w:t xml:space="preserve"> организовывать совместную деятельность с педагогами, сверстниками, старшими и младшими товарищами; умение работать индивидуально и в группе; умение продуктивно решать конфликты; умение формулировать, аргументировать и отстаивать свою точку зрения; умение осуществлять самоконтроль и самооценку и т.д.</w:t>
      </w:r>
    </w:p>
    <w:p w:rsidR="00066516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55">
        <w:rPr>
          <w:rFonts w:ascii="Times New Roman" w:hAnsi="Times New Roman" w:cs="Times New Roman"/>
          <w:sz w:val="28"/>
          <w:szCs w:val="28"/>
        </w:rPr>
        <w:t xml:space="preserve">ФГОС ООО обязывает организовать внеурочную деятельность по «направлениям развития личности». </w:t>
      </w:r>
    </w:p>
    <w:p w:rsidR="00066516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66516" w:rsidTr="00493F17">
        <w:tc>
          <w:tcPr>
            <w:tcW w:w="9571" w:type="dxa"/>
          </w:tcPr>
          <w:p w:rsidR="00066516" w:rsidRDefault="00066516" w:rsidP="00493F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98E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</w:t>
            </w:r>
            <w:r w:rsidRPr="009C5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 ФГОС ООО перечни направлений развития личности, по которым организуется внеурочная деятельность, приведенные в пунктах 13 и 18.3.1.2, различны. Поэтому образовательные организации в своих ООП могут использовать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любые из</w:t>
            </w:r>
            <w:r w:rsidRPr="009C5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приведенны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9C5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этих пунктах названия направлений: </w:t>
            </w:r>
            <w:proofErr w:type="gramStart"/>
            <w:r w:rsidRPr="009C5F55"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  <w:proofErr w:type="gramEnd"/>
            <w:r w:rsidRPr="009C5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физкультурно-спортивное и </w:t>
            </w:r>
            <w:r w:rsidRPr="009C5F5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оздоровительное, социальное, </w:t>
            </w:r>
            <w:proofErr w:type="spellStart"/>
            <w:r w:rsidRPr="009C5F55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общеинтеллектуальное</w:t>
            </w:r>
            <w:proofErr w:type="spellEnd"/>
            <w:r w:rsidRPr="009C5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общекультурное, спортивно-оздоровительное. </w:t>
            </w:r>
          </w:p>
        </w:tc>
      </w:tr>
    </w:tbl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55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классными руководителями, педагогами дополнительного образования, воспитателями, педагогом-библиотекарем, педагогом-организатором, педагогом-психологом, старшим вожатым, </w:t>
      </w:r>
      <w:proofErr w:type="spellStart"/>
      <w:r w:rsidRPr="009C5F55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9C5F55">
        <w:rPr>
          <w:rFonts w:ascii="Times New Roman" w:hAnsi="Times New Roman" w:cs="Times New Roman"/>
          <w:sz w:val="28"/>
          <w:szCs w:val="28"/>
        </w:rPr>
        <w:t>, учителями-предметниками и другими специалистами.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516" w:rsidRPr="00F1147A" w:rsidRDefault="00066516" w:rsidP="0006651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147A">
        <w:rPr>
          <w:rFonts w:ascii="Times New Roman" w:hAnsi="Times New Roman" w:cs="Times New Roman"/>
          <w:b/>
          <w:i/>
          <w:sz w:val="28"/>
          <w:szCs w:val="28"/>
        </w:rPr>
        <w:t>План внеурочной деятельности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516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55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для удобства можно разделить на две части. В первой части плана могут быть отражены все «регулярные» внеурочные занятия обучающихся, которые проводятся с четко фиксируемой </w:t>
      </w:r>
      <w:r w:rsidRPr="000514D0">
        <w:rPr>
          <w:rFonts w:ascii="Times New Roman" w:hAnsi="Times New Roman" w:cs="Times New Roman"/>
          <w:sz w:val="28"/>
          <w:szCs w:val="28"/>
        </w:rPr>
        <w:t>периодичностью (один или несколько раз в неделю) и в четко установленное время (в определенные дни недели и в определенные часы</w:t>
      </w:r>
      <w:r w:rsidRPr="00066516">
        <w:rPr>
          <w:rFonts w:ascii="Times New Roman" w:hAnsi="Times New Roman" w:cs="Times New Roman"/>
          <w:sz w:val="28"/>
          <w:szCs w:val="28"/>
        </w:rPr>
        <w:t>). Это, прежде всего, внеурочные занятия в кружках, спортивных секциях, творческих студиях и т.п., в рамках деятельности которых, как правило, реализуются дополнительные общеразвивающие программы.</w:t>
      </w:r>
      <w:r w:rsidRPr="009C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16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66516" w:rsidTr="00493F17">
        <w:tc>
          <w:tcPr>
            <w:tcW w:w="9571" w:type="dxa"/>
          </w:tcPr>
          <w:p w:rsidR="00066516" w:rsidRPr="009C5F55" w:rsidRDefault="00066516" w:rsidP="00493F1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F55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 Поскольку в законодательстве отсутствует определение курса внеурочной деятельности, то в целях использования единого понятийного аппарата под «курсом внеурочной деятельности» будем понимать точно очерченны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 (</w:t>
            </w:r>
            <w:r w:rsidRPr="009C5F55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определенный) круг знаний, умений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9C5F55">
              <w:rPr>
                <w:rFonts w:ascii="Times New Roman" w:hAnsi="Times New Roman" w:cs="Times New Roman"/>
                <w:i/>
                <w:sz w:val="28"/>
                <w:szCs w:val="28"/>
              </w:rPr>
              <w:t>навыков,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компетенций,</w:t>
            </w:r>
            <w:r w:rsidRPr="009C5F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весь объем какого-либо обучения, имеющего целью освоение обучающимся начал какой-либо конкретной науки или определенного вида человеческой деятельности. Организация освоения курса внеурочной деятельности, как правило, осуществляется в виде серии занятий, которые проводятся по плану и расписанию.</w:t>
            </w:r>
          </w:p>
          <w:p w:rsidR="00066516" w:rsidRPr="009C5F55" w:rsidRDefault="00066516" w:rsidP="00493F1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Рабочие программы курсов внеурочной деятельности должны содержать:</w:t>
            </w:r>
          </w:p>
          <w:p w:rsidR="00066516" w:rsidRPr="009C5F55" w:rsidRDefault="00066516" w:rsidP="00493F1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1) результаты освоения курса внеурочной деятельности;</w:t>
            </w:r>
          </w:p>
          <w:p w:rsidR="00066516" w:rsidRPr="009C5F55" w:rsidRDefault="00066516" w:rsidP="00493F17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2) содержание курса внеурочной деятельности с указанием форм организации и видов деятельности;</w:t>
            </w:r>
          </w:p>
          <w:p w:rsidR="00066516" w:rsidRDefault="00066516" w:rsidP="00493F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F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3) тематическое планирование.</w:t>
            </w:r>
          </w:p>
        </w:tc>
      </w:tr>
    </w:tbl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516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55">
        <w:rPr>
          <w:rFonts w:ascii="Times New Roman" w:hAnsi="Times New Roman" w:cs="Times New Roman"/>
          <w:sz w:val="28"/>
          <w:szCs w:val="28"/>
        </w:rPr>
        <w:t>К регулярным внеурочным занятиям можно отнести также и классные часы. Ведь и классны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5F5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5F55">
        <w:rPr>
          <w:rFonts w:ascii="Times New Roman" w:hAnsi="Times New Roman" w:cs="Times New Roman"/>
          <w:sz w:val="28"/>
          <w:szCs w:val="28"/>
        </w:rPr>
        <w:t>тоже организу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5F55">
        <w:rPr>
          <w:rFonts w:ascii="Times New Roman" w:hAnsi="Times New Roman" w:cs="Times New Roman"/>
          <w:sz w:val="28"/>
          <w:szCs w:val="28"/>
        </w:rPr>
        <w:t xml:space="preserve">т внеурочную деятельность </w:t>
      </w:r>
      <w:proofErr w:type="gramStart"/>
      <w:r w:rsidRPr="009C5F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5F55">
        <w:rPr>
          <w:rFonts w:ascii="Times New Roman" w:hAnsi="Times New Roman" w:cs="Times New Roman"/>
          <w:sz w:val="28"/>
          <w:szCs w:val="28"/>
        </w:rPr>
        <w:t>. Но поскольку их работа, как правило, отражается в план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C5F55">
        <w:rPr>
          <w:rFonts w:ascii="Times New Roman" w:hAnsi="Times New Roman" w:cs="Times New Roman"/>
          <w:sz w:val="28"/>
          <w:szCs w:val="28"/>
        </w:rPr>
        <w:t xml:space="preserve"> классн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5F5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C5F55">
        <w:rPr>
          <w:rFonts w:ascii="Times New Roman" w:hAnsi="Times New Roman" w:cs="Times New Roman"/>
          <w:sz w:val="28"/>
          <w:szCs w:val="28"/>
        </w:rPr>
        <w:t xml:space="preserve">, дублировать эти документы в плане внеурочной деятельности не имеет смысла. Можно лишь кратко упомянуть эту работу, например, следующим образом: «Классные часы и иные </w:t>
      </w:r>
      <w:proofErr w:type="spellStart"/>
      <w:r w:rsidRPr="009C5F55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9C5F55">
        <w:rPr>
          <w:rFonts w:ascii="Times New Roman" w:hAnsi="Times New Roman" w:cs="Times New Roman"/>
          <w:sz w:val="28"/>
          <w:szCs w:val="28"/>
        </w:rPr>
        <w:t xml:space="preserve"> мероприятия (по планам работы классных руководителей)»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55">
        <w:rPr>
          <w:rFonts w:ascii="Times New Roman" w:hAnsi="Times New Roman" w:cs="Times New Roman"/>
          <w:sz w:val="28"/>
          <w:szCs w:val="28"/>
        </w:rPr>
        <w:lastRenderedPageBreak/>
        <w:t xml:space="preserve">Однако богатство </w:t>
      </w:r>
      <w:r>
        <w:rPr>
          <w:rFonts w:ascii="Times New Roman" w:hAnsi="Times New Roman" w:cs="Times New Roman"/>
          <w:sz w:val="28"/>
          <w:szCs w:val="28"/>
        </w:rPr>
        <w:t xml:space="preserve">форм </w:t>
      </w:r>
      <w:r w:rsidRPr="009C5F55">
        <w:rPr>
          <w:rFonts w:ascii="Times New Roman" w:hAnsi="Times New Roman" w:cs="Times New Roman"/>
          <w:sz w:val="28"/>
          <w:szCs w:val="28"/>
        </w:rPr>
        <w:t>внеурочной деятельности не сводится только к курсовым занятиям кружков и секций, работе классных руководителей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5F55">
        <w:rPr>
          <w:rFonts w:ascii="Times New Roman" w:hAnsi="Times New Roman" w:cs="Times New Roman"/>
          <w:sz w:val="28"/>
          <w:szCs w:val="28"/>
        </w:rPr>
        <w:t xml:space="preserve"> Традиционно внеурочная деятельность в школе представлена большим количество всевозможных «нерегулярных» дел, событий, акций, мероприятий. </w:t>
      </w:r>
      <w:proofErr w:type="gramStart"/>
      <w:r w:rsidRPr="009C5F55">
        <w:rPr>
          <w:rFonts w:ascii="Times New Roman" w:hAnsi="Times New Roman" w:cs="Times New Roman"/>
          <w:sz w:val="28"/>
          <w:szCs w:val="28"/>
        </w:rPr>
        <w:t>Это экскурсии, соревнования, сборы, слеты, трудовые десанты, конференции, школьные праздники, вечера, торжественные линейки, встречи с интересными людьми, дискуссии, социальные проекты обучающихся и т.п.</w:t>
      </w:r>
      <w:proofErr w:type="gramEnd"/>
      <w:r w:rsidRPr="009C5F55">
        <w:rPr>
          <w:rFonts w:ascii="Times New Roman" w:hAnsi="Times New Roman" w:cs="Times New Roman"/>
          <w:sz w:val="28"/>
          <w:szCs w:val="28"/>
        </w:rPr>
        <w:t xml:space="preserve"> Эти формы внеурочной деятельности не являются регулярными, но также планируются.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55">
        <w:rPr>
          <w:rFonts w:ascii="Times New Roman" w:hAnsi="Times New Roman" w:cs="Times New Roman"/>
          <w:sz w:val="28"/>
          <w:szCs w:val="28"/>
        </w:rPr>
        <w:t>Кроме этого, план внеурочной деятельности необходимо разделить на разделы, соответствующие направлениям развития личности, по которым осуществляется внеурочная деятельность в школе.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55">
        <w:rPr>
          <w:rFonts w:ascii="Times New Roman" w:hAnsi="Times New Roman" w:cs="Times New Roman"/>
          <w:sz w:val="28"/>
          <w:szCs w:val="28"/>
        </w:rPr>
        <w:t xml:space="preserve">Поскольку ООП ООО в Целевом разделе содержит пояснительную записку и </w:t>
      </w:r>
      <w:r w:rsidRPr="009C5F55">
        <w:rPr>
          <w:rFonts w:ascii="Times New Roman" w:hAnsi="Times New Roman" w:cs="Times New Roman"/>
          <w:i/>
          <w:sz w:val="28"/>
          <w:szCs w:val="28"/>
        </w:rPr>
        <w:t>все</w:t>
      </w:r>
      <w:r w:rsidRPr="009C5F55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ООП (как в части обучения, так и в части воспитания), а в Содержательном разделе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5F55">
        <w:rPr>
          <w:rFonts w:ascii="Times New Roman" w:hAnsi="Times New Roman" w:cs="Times New Roman"/>
          <w:sz w:val="28"/>
          <w:szCs w:val="28"/>
        </w:rPr>
        <w:t xml:space="preserve"> рабочую программу воспитания, рабочие программы курсов внеурочной деятельности, то необходимость включать в план внеурочной деятельности какой-либо </w:t>
      </w:r>
      <w:r>
        <w:rPr>
          <w:rFonts w:ascii="Times New Roman" w:hAnsi="Times New Roman" w:cs="Times New Roman"/>
          <w:sz w:val="28"/>
          <w:szCs w:val="28"/>
        </w:rPr>
        <w:t>дополнительный</w:t>
      </w:r>
      <w:r w:rsidRPr="009C5F55">
        <w:rPr>
          <w:rFonts w:ascii="Times New Roman" w:hAnsi="Times New Roman" w:cs="Times New Roman"/>
          <w:sz w:val="28"/>
          <w:szCs w:val="28"/>
        </w:rPr>
        <w:t xml:space="preserve"> текст, как правило, </w:t>
      </w:r>
      <w:r w:rsidRPr="009C5F55">
        <w:rPr>
          <w:rFonts w:ascii="Times New Roman" w:hAnsi="Times New Roman" w:cs="Times New Roman"/>
          <w:i/>
          <w:sz w:val="28"/>
          <w:szCs w:val="28"/>
        </w:rPr>
        <w:t>отсутствует</w:t>
      </w:r>
      <w:r w:rsidRPr="009C5F55">
        <w:rPr>
          <w:rFonts w:ascii="Times New Roman" w:hAnsi="Times New Roman" w:cs="Times New Roman"/>
          <w:sz w:val="28"/>
          <w:szCs w:val="28"/>
        </w:rPr>
        <w:t>.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55">
        <w:rPr>
          <w:rFonts w:ascii="Times New Roman" w:hAnsi="Times New Roman" w:cs="Times New Roman"/>
          <w:sz w:val="28"/>
          <w:szCs w:val="28"/>
        </w:rPr>
        <w:t>План внеурочной деятельности так же, как и учебный план, должен быть четким и лаконичным, содержать информацию о разнообразных формах внеурочной деятельности и планируемых трудозатратах на них (в академических часах).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F55">
        <w:rPr>
          <w:rFonts w:ascii="Times New Roman" w:hAnsi="Times New Roman" w:cs="Times New Roman"/>
          <w:sz w:val="28"/>
          <w:szCs w:val="28"/>
        </w:rPr>
        <w:t>Например, фрагмент плана внеурочной деятельности по направлению развития личности «</w:t>
      </w:r>
      <w:r w:rsidRPr="009C5F55">
        <w:rPr>
          <w:rFonts w:ascii="Times New Roman" w:hAnsi="Times New Roman" w:cs="Times New Roman"/>
          <w:b/>
          <w:sz w:val="28"/>
          <w:szCs w:val="28"/>
        </w:rPr>
        <w:t>Физкультурно-спортивное и оздоровительное</w:t>
      </w:r>
      <w:r w:rsidRPr="009C5F55">
        <w:rPr>
          <w:rFonts w:ascii="Times New Roman" w:hAnsi="Times New Roman" w:cs="Times New Roman"/>
          <w:sz w:val="28"/>
          <w:szCs w:val="28"/>
        </w:rPr>
        <w:t>» может выглядеть следующим образом:</w:t>
      </w: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516" w:rsidRPr="009C5F55" w:rsidRDefault="00066516" w:rsidP="0006651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F55">
        <w:rPr>
          <w:rFonts w:ascii="Times New Roman" w:hAnsi="Times New Roman" w:cs="Times New Roman"/>
          <w:sz w:val="28"/>
          <w:szCs w:val="28"/>
        </w:rPr>
        <w:t>РЕГУЛЯРНЫЕ ВНЕУРОЧНЫЕ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80"/>
        <w:gridCol w:w="2313"/>
        <w:gridCol w:w="977"/>
      </w:tblGrid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Секция «Подвижные игры»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 (младшая подростковая группа)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 (подростковая группа)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Секция боевых искусств (1-й год обучения)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Секция боевых искусств (2-й год обучения)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Секция боевых искусств (3-й год обучения)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Турклуб</w:t>
            </w:r>
            <w:proofErr w:type="spellEnd"/>
            <w:r w:rsidRPr="005A29FD">
              <w:rPr>
                <w:rFonts w:ascii="Times New Roman" w:hAnsi="Times New Roman" w:cs="Times New Roman"/>
                <w:sz w:val="24"/>
                <w:szCs w:val="24"/>
              </w:rPr>
              <w:t xml:space="preserve"> «Муравей»: основы туризма и краеведения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Кружок «Экологическая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па»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Секция футбола (младшая группа)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Секция футбола (средняя группа)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Фитнес-клуб для девушек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Классные часы (по плану классных руководителей)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(всего 4 часа в год)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516" w:rsidRPr="005A29FD" w:rsidRDefault="00066516" w:rsidP="000665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516" w:rsidRPr="005A29FD" w:rsidRDefault="00066516" w:rsidP="000665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9FD">
        <w:rPr>
          <w:rFonts w:ascii="Times New Roman" w:hAnsi="Times New Roman" w:cs="Times New Roman"/>
          <w:sz w:val="28"/>
          <w:szCs w:val="28"/>
        </w:rPr>
        <w:lastRenderedPageBreak/>
        <w:t>НЕРЕГУЛЯРНЫЕ ВНЕУРОЧНЫЕ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28"/>
        <w:gridCol w:w="1965"/>
        <w:gridCol w:w="977"/>
      </w:tblGrid>
      <w:tr w:rsidR="00066516" w:rsidRPr="005A29FD" w:rsidTr="00493F17">
        <w:tc>
          <w:tcPr>
            <w:tcW w:w="6629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1965" w:type="dxa"/>
          </w:tcPr>
          <w:p w:rsidR="00066516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часов ˂1˃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066516" w:rsidRPr="005A29FD" w:rsidTr="00493F17">
        <w:tc>
          <w:tcPr>
            <w:tcW w:w="6629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Походы выходного дня</w:t>
            </w:r>
          </w:p>
        </w:tc>
        <w:tc>
          <w:tcPr>
            <w:tcW w:w="196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66516" w:rsidRPr="005A29FD" w:rsidTr="00493F17">
        <w:tc>
          <w:tcPr>
            <w:tcW w:w="6629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Общешкольные дни здоровья</w:t>
            </w:r>
          </w:p>
        </w:tc>
        <w:tc>
          <w:tcPr>
            <w:tcW w:w="196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066516" w:rsidRPr="005A29FD" w:rsidTr="00493F17">
        <w:tc>
          <w:tcPr>
            <w:tcW w:w="6629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осень»: </w:t>
            </w:r>
            <w:proofErr w:type="gramStart"/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5A2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196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66516" w:rsidRPr="005A29FD" w:rsidTr="00493F17">
        <w:tc>
          <w:tcPr>
            <w:tcW w:w="6629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</w:tc>
        <w:tc>
          <w:tcPr>
            <w:tcW w:w="196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5-6, 7-9</w:t>
            </w:r>
          </w:p>
        </w:tc>
      </w:tr>
      <w:tr w:rsidR="00066516" w:rsidRPr="005A29FD" w:rsidTr="00493F17">
        <w:tc>
          <w:tcPr>
            <w:tcW w:w="6629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196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066516" w:rsidRPr="005A29FD" w:rsidTr="00493F17">
        <w:tc>
          <w:tcPr>
            <w:tcW w:w="6629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96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5-7, 8-9</w:t>
            </w:r>
          </w:p>
        </w:tc>
      </w:tr>
      <w:tr w:rsidR="00066516" w:rsidRPr="005A29FD" w:rsidTr="00493F17">
        <w:tc>
          <w:tcPr>
            <w:tcW w:w="6629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Соревнования «Школьная лыжня»</w:t>
            </w:r>
          </w:p>
        </w:tc>
        <w:tc>
          <w:tcPr>
            <w:tcW w:w="196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066516" w:rsidRPr="005A29FD" w:rsidTr="00493F17">
        <w:tc>
          <w:tcPr>
            <w:tcW w:w="6629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Личное первенство школы по легкой атлетике</w:t>
            </w:r>
          </w:p>
        </w:tc>
        <w:tc>
          <w:tcPr>
            <w:tcW w:w="196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66516" w:rsidRPr="005A29FD" w:rsidTr="00493F17">
        <w:tc>
          <w:tcPr>
            <w:tcW w:w="6629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Семейный праздник «Папа, мама, я – спортивная семья!»</w:t>
            </w:r>
          </w:p>
        </w:tc>
        <w:tc>
          <w:tcPr>
            <w:tcW w:w="196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066516" w:rsidRPr="005A29FD" w:rsidTr="00493F17">
        <w:tc>
          <w:tcPr>
            <w:tcW w:w="6629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берег»</w:t>
            </w:r>
          </w:p>
        </w:tc>
        <w:tc>
          <w:tcPr>
            <w:tcW w:w="196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6516" w:rsidRPr="005A29FD" w:rsidTr="00493F17">
        <w:tc>
          <w:tcPr>
            <w:tcW w:w="6629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«Марш парков»: участие школьников и педагогов в международной экологической акции</w:t>
            </w:r>
          </w:p>
        </w:tc>
        <w:tc>
          <w:tcPr>
            <w:tcW w:w="196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66516" w:rsidRPr="005A29FD" w:rsidTr="00493F17">
        <w:tc>
          <w:tcPr>
            <w:tcW w:w="6629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и озеленению пришкольной территории</w:t>
            </w:r>
          </w:p>
        </w:tc>
        <w:tc>
          <w:tcPr>
            <w:tcW w:w="196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66516" w:rsidRPr="005A29FD" w:rsidTr="00493F17">
        <w:tc>
          <w:tcPr>
            <w:tcW w:w="6629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Туристско-краеведческие экспедиции по местам боев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</w:p>
        </w:tc>
        <w:tc>
          <w:tcPr>
            <w:tcW w:w="196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066516" w:rsidRPr="005A29FD" w:rsidTr="00493F17">
        <w:tc>
          <w:tcPr>
            <w:tcW w:w="6629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96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516" w:rsidRPr="00DB0CB1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>˂1</w:t>
      </w:r>
      <w:proofErr w:type="gramStart"/>
      <w:r w:rsidRPr="00DB0CB1">
        <w:rPr>
          <w:rFonts w:ascii="Times New Roman" w:hAnsi="Times New Roman" w:cs="Times New Roman"/>
          <w:sz w:val="28"/>
          <w:szCs w:val="28"/>
        </w:rPr>
        <w:t>˃ В</w:t>
      </w:r>
      <w:proofErr w:type="gramEnd"/>
      <w:r w:rsidRPr="00DB0CB1">
        <w:rPr>
          <w:rFonts w:ascii="Times New Roman" w:hAnsi="Times New Roman" w:cs="Times New Roman"/>
          <w:sz w:val="28"/>
          <w:szCs w:val="28"/>
        </w:rPr>
        <w:t xml:space="preserve"> этой графе проставляются прогнозируемые трудозатраты в академических часах, то есть время, которое будет занят обучающийся, принимающий участие в мероприятии, слете, соревновании, походе и т.п. (с учетом подготовительного этапа мероприятия).</w:t>
      </w:r>
    </w:p>
    <w:p w:rsidR="00066516" w:rsidRPr="00DB0CB1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516" w:rsidRPr="00DB0CB1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Указание в плане внеурочной деятельности занятости обучающихся в регулярных и нерегулярных внеурочных занятиях позволяет анализировать на соответствие ФГОС общую нагрузку обучающихся (в индивидуальном порядке) по освоению ООП (суммарно – по учебному плану и по плану внеурочной деятельности), а также избегать перегрузок обучающихся. </w:t>
      </w:r>
    </w:p>
    <w:p w:rsidR="00066516" w:rsidRPr="00DB0CB1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>План внеурочной деятельности, оформленный в более или менее обобщенном виде, как часть Организационного раздела ООП необходимо ежегодно конкретизировать. Поэтому целесообразно утверждать его ежегодно на учебный год (в порядке, установленном локальным нормативным актом). Сведения о ежегодном утверждении плана внеурочной деятельности на учебный год и о порядке доведения этого плана до сведения участников образовательных отношений следует включить в качестве отдельного примечания, например, к плану внеурочной деятельности в Организационном разделе ООП.</w:t>
      </w:r>
    </w:p>
    <w:p w:rsidR="00066516" w:rsidRPr="00DB0CB1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516" w:rsidRPr="00DB0CB1" w:rsidRDefault="00066516" w:rsidP="0006651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0CB1">
        <w:rPr>
          <w:rFonts w:ascii="Times New Roman" w:hAnsi="Times New Roman" w:cs="Times New Roman"/>
          <w:b/>
          <w:i/>
          <w:sz w:val="28"/>
          <w:szCs w:val="28"/>
        </w:rPr>
        <w:t>Рабочая программа воспитания</w:t>
      </w:r>
    </w:p>
    <w:p w:rsidR="00066516" w:rsidRPr="00DB0CB1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516" w:rsidRPr="00DB0CB1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должна «опираться» на учебный план и план внеурочной деятельности, так как предполагается, что </w:t>
      </w:r>
      <w:r w:rsidRPr="00DB0CB1">
        <w:rPr>
          <w:rFonts w:ascii="Times New Roman" w:hAnsi="Times New Roman" w:cs="Times New Roman"/>
          <w:i/>
          <w:sz w:val="28"/>
          <w:szCs w:val="28"/>
        </w:rPr>
        <w:t>вся</w:t>
      </w:r>
      <w:r w:rsidRPr="00DB0CB1">
        <w:rPr>
          <w:rFonts w:ascii="Times New Roman" w:hAnsi="Times New Roman" w:cs="Times New Roman"/>
          <w:sz w:val="28"/>
          <w:szCs w:val="28"/>
        </w:rPr>
        <w:t xml:space="preserve"> учебная деятельность (урочная и внеурочная) обладает значительным </w:t>
      </w:r>
      <w:r w:rsidRPr="00DB0CB1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воспитательным потенциалом. </w:t>
      </w:r>
      <w:proofErr w:type="gramStart"/>
      <w:r w:rsidRPr="00DB0CB1">
        <w:rPr>
          <w:rFonts w:ascii="Times New Roman" w:hAnsi="Times New Roman" w:cs="Times New Roman"/>
          <w:sz w:val="28"/>
          <w:szCs w:val="28"/>
        </w:rPr>
        <w:t xml:space="preserve">Однако в отличие от указанных планов рабочая программа воспитания должна отвечать на вопрос, каким образом, с помощью каких механизмов, педагогических приемов, методов и техник </w:t>
      </w:r>
      <w:r w:rsidRPr="00DB0CB1">
        <w:rPr>
          <w:rFonts w:ascii="Times New Roman" w:hAnsi="Times New Roman" w:cs="Times New Roman"/>
          <w:i/>
          <w:sz w:val="28"/>
          <w:szCs w:val="28"/>
        </w:rPr>
        <w:t>воспитательный потенциал</w:t>
      </w:r>
      <w:r w:rsidRPr="00DB0CB1">
        <w:rPr>
          <w:rFonts w:ascii="Times New Roman" w:hAnsi="Times New Roman" w:cs="Times New Roman"/>
          <w:sz w:val="28"/>
          <w:szCs w:val="28"/>
        </w:rPr>
        <w:t xml:space="preserve"> уроков и различных видов внеурочной деятельности будет </w:t>
      </w:r>
      <w:r w:rsidRPr="00DB0CB1">
        <w:rPr>
          <w:rFonts w:ascii="Times New Roman" w:hAnsi="Times New Roman" w:cs="Times New Roman"/>
          <w:i/>
          <w:sz w:val="28"/>
          <w:szCs w:val="28"/>
        </w:rPr>
        <w:t>реализован</w:t>
      </w:r>
      <w:r w:rsidRPr="00DB0CB1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DB0CB1">
        <w:rPr>
          <w:rFonts w:ascii="Times New Roman" w:hAnsi="Times New Roman" w:cs="Times New Roman"/>
          <w:i/>
          <w:sz w:val="28"/>
          <w:szCs w:val="28"/>
        </w:rPr>
        <w:t xml:space="preserve">каким способом </w:t>
      </w:r>
      <w:r w:rsidRPr="00DB0CB1">
        <w:rPr>
          <w:rFonts w:ascii="Times New Roman" w:hAnsi="Times New Roman" w:cs="Times New Roman"/>
          <w:sz w:val="28"/>
          <w:szCs w:val="28"/>
        </w:rPr>
        <w:t>задача воспитания</w:t>
      </w:r>
      <w:r w:rsidRPr="00DB0C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0CB1">
        <w:rPr>
          <w:rFonts w:ascii="Times New Roman" w:hAnsi="Times New Roman" w:cs="Times New Roman"/>
          <w:sz w:val="28"/>
          <w:szCs w:val="28"/>
        </w:rPr>
        <w:t>будет реализована на практике, например, в рамках уроков (модуль «Школьный урок»), в рамках курсов внеурочной деятельности (модуль «Курсы внеурочной деятельности</w:t>
      </w:r>
      <w:proofErr w:type="gramEnd"/>
      <w:r w:rsidRPr="00DB0CB1">
        <w:rPr>
          <w:rFonts w:ascii="Times New Roman" w:hAnsi="Times New Roman" w:cs="Times New Roman"/>
          <w:sz w:val="28"/>
          <w:szCs w:val="28"/>
        </w:rPr>
        <w:t xml:space="preserve">»), в рамках деятельности классного руководителя (модуль «Классное руководство») и т.д. Именно поэтому рабочая программа воспитания структурируется </w:t>
      </w:r>
      <w:r w:rsidRPr="00DB0CB1">
        <w:rPr>
          <w:rFonts w:ascii="Times New Roman" w:hAnsi="Times New Roman" w:cs="Times New Roman"/>
          <w:i/>
          <w:sz w:val="28"/>
          <w:szCs w:val="28"/>
        </w:rPr>
        <w:t>не по направлениям</w:t>
      </w:r>
      <w:r w:rsidRPr="00DB0CB1">
        <w:rPr>
          <w:rFonts w:ascii="Times New Roman" w:hAnsi="Times New Roman" w:cs="Times New Roman"/>
          <w:sz w:val="28"/>
          <w:szCs w:val="28"/>
        </w:rPr>
        <w:t xml:space="preserve"> развития личности. Ее структурные элементы (модули) описывают средства, способы и условия реализации воспитательного потенциала и, соответственно, достижения планируемых целей воспитания.     </w:t>
      </w:r>
    </w:p>
    <w:p w:rsidR="00066516" w:rsidRPr="00DB0CB1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Так, например, в модуле </w:t>
      </w:r>
      <w:r w:rsidRPr="00DB0CB1">
        <w:rPr>
          <w:rFonts w:ascii="Times New Roman" w:hAnsi="Times New Roman" w:cs="Times New Roman"/>
          <w:i/>
          <w:sz w:val="28"/>
          <w:szCs w:val="28"/>
        </w:rPr>
        <w:t>«Школьный урок»</w:t>
      </w:r>
      <w:r w:rsidRPr="00DB0CB1">
        <w:rPr>
          <w:rFonts w:ascii="Times New Roman" w:hAnsi="Times New Roman" w:cs="Times New Roman"/>
          <w:sz w:val="28"/>
          <w:szCs w:val="28"/>
        </w:rPr>
        <w:t xml:space="preserve"> примерной программы воспитания предлагается целый набор педагогических приемов и методов, которые позволяют учителям-предметникам реализовывать воспитательный потенциал урока:</w:t>
      </w:r>
    </w:p>
    <w:p w:rsidR="00066516" w:rsidRPr="00AD2254" w:rsidRDefault="00066516" w:rsidP="00066516">
      <w:pPr>
        <w:adjustRightInd w:val="0"/>
        <w:spacing w:line="240" w:lineRule="auto"/>
        <w:ind w:firstLine="709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 w:rsidRPr="00AD2254">
        <w:rPr>
          <w:rFonts w:ascii="Times New Roman" w:hAnsi="Times New Roman" w:cs="Times New Roman"/>
          <w:sz w:val="28"/>
          <w:szCs w:val="28"/>
        </w:rPr>
        <w:t xml:space="preserve">  </w:t>
      </w:r>
      <w:r w:rsidRPr="00AD2254">
        <w:rPr>
          <w:rStyle w:val="CharAttribute501"/>
          <w:rFonts w:eastAsia="№Е" w:hAnsi="Times New Roman" w:cs="Times New Roman"/>
          <w:szCs w:val="28"/>
          <w:u w:val="none"/>
        </w:rPr>
        <w:t xml:space="preserve">установление доверительных отношений </w:t>
      </w:r>
      <w:r w:rsidRPr="00AD2254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между педагогическим работником и </w:t>
      </w:r>
      <w:proofErr w:type="gramStart"/>
      <w:r w:rsidRPr="00AD2254">
        <w:rPr>
          <w:rStyle w:val="CharAttribute501"/>
          <w:rFonts w:eastAsia="№Е" w:hAnsi="Times New Roman" w:cs="Times New Roman"/>
          <w:i w:val="0"/>
          <w:szCs w:val="28"/>
          <w:u w:val="none"/>
        </w:rPr>
        <w:t>обучающимися</w:t>
      </w:r>
      <w:proofErr w:type="gramEnd"/>
      <w:r w:rsidRPr="00AD2254">
        <w:rPr>
          <w:rStyle w:val="CharAttribute501"/>
          <w:rFonts w:eastAsia="№Е" w:hAnsi="Times New Roman" w:cs="Times New Roman"/>
          <w:i w:val="0"/>
          <w:szCs w:val="28"/>
          <w:u w:val="none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066516" w:rsidRPr="00AD2254" w:rsidRDefault="00066516" w:rsidP="00066516">
      <w:pPr>
        <w:adjustRightInd w:val="0"/>
        <w:spacing w:line="240" w:lineRule="auto"/>
        <w:ind w:firstLine="709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 w:rsidRPr="00AD2254">
        <w:rPr>
          <w:rStyle w:val="CharAttribute501"/>
          <w:rFonts w:eastAsia="№Е" w:hAnsi="Times New Roman" w:cs="Times New Roman"/>
          <w:szCs w:val="28"/>
          <w:u w:val="none"/>
        </w:rPr>
        <w:t xml:space="preserve">побуждение </w:t>
      </w:r>
      <w:proofErr w:type="gramStart"/>
      <w:r w:rsidRPr="00AD2254">
        <w:rPr>
          <w:rStyle w:val="CharAttribute501"/>
          <w:rFonts w:eastAsia="№Е" w:hAnsi="Times New Roman" w:cs="Times New Roman"/>
          <w:szCs w:val="28"/>
          <w:u w:val="none"/>
        </w:rPr>
        <w:t>обучающихся</w:t>
      </w:r>
      <w:proofErr w:type="gramEnd"/>
      <w:r w:rsidRPr="00AD2254">
        <w:rPr>
          <w:rStyle w:val="CharAttribute501"/>
          <w:rFonts w:eastAsia="№Е" w:hAnsi="Times New Roman" w:cs="Times New Roman"/>
          <w:szCs w:val="28"/>
          <w:u w:val="none"/>
        </w:rPr>
        <w:t xml:space="preserve"> соблюдать на уроке общепринятые нормы поведения, </w:t>
      </w:r>
      <w:r w:rsidRPr="00AD2254">
        <w:rPr>
          <w:rStyle w:val="CharAttribute501"/>
          <w:rFonts w:eastAsia="№Е" w:hAnsi="Times New Roman" w:cs="Times New Roman"/>
          <w:i w:val="0"/>
          <w:szCs w:val="28"/>
          <w:u w:val="none"/>
        </w:rPr>
        <w:t>правила общения со старшими (педагогическими работниками) и сверстниками (обучающимися), принципы учебной дисциплины и самоорганизации;</w:t>
      </w:r>
      <w:r w:rsidRPr="00AD2254">
        <w:rPr>
          <w:rStyle w:val="CharAttribute501"/>
          <w:rFonts w:eastAsia="№Е" w:hAnsi="Times New Roman" w:cs="Times New Roman"/>
          <w:szCs w:val="28"/>
          <w:u w:val="none"/>
        </w:rPr>
        <w:t xml:space="preserve"> </w:t>
      </w:r>
    </w:p>
    <w:p w:rsidR="00066516" w:rsidRPr="00AD2254" w:rsidRDefault="00066516" w:rsidP="00066516">
      <w:pPr>
        <w:adjustRightInd w:val="0"/>
        <w:spacing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AD2254">
        <w:rPr>
          <w:rStyle w:val="CharAttribute501"/>
          <w:rFonts w:eastAsia="№Е" w:hAnsi="Times New Roman" w:cs="Times New Roman"/>
          <w:szCs w:val="28"/>
          <w:u w:val="none"/>
        </w:rPr>
        <w:t xml:space="preserve">привлечение внимания </w:t>
      </w:r>
      <w:r w:rsidRPr="00AD2254">
        <w:rPr>
          <w:rStyle w:val="CharAttribute501"/>
          <w:rFonts w:eastAsia="№Е" w:hAnsi="Times New Roman" w:cs="Times New Roman"/>
          <w:i w:val="0"/>
          <w:szCs w:val="28"/>
          <w:u w:val="none"/>
        </w:rPr>
        <w:t>обучающихся к</w:t>
      </w:r>
      <w:r w:rsidRPr="00AD2254">
        <w:rPr>
          <w:rStyle w:val="CharAttribute501"/>
          <w:rFonts w:eastAsia="№Е" w:hAnsi="Times New Roman" w:cs="Times New Roman"/>
          <w:szCs w:val="28"/>
          <w:u w:val="none"/>
        </w:rPr>
        <w:t xml:space="preserve"> ценностному аспекту </w:t>
      </w:r>
      <w:r w:rsidRPr="00AD2254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изучаемых на уроках явлений; </w:t>
      </w:r>
    </w:p>
    <w:p w:rsidR="00066516" w:rsidRPr="00AD2254" w:rsidRDefault="00066516" w:rsidP="00066516">
      <w:pPr>
        <w:adjustRightInd w:val="0"/>
        <w:spacing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AD2254">
        <w:rPr>
          <w:rStyle w:val="CharAttribute501"/>
          <w:rFonts w:eastAsia="№Е" w:hAnsi="Times New Roman" w:cs="Times New Roman"/>
          <w:i w:val="0"/>
          <w:szCs w:val="28"/>
          <w:u w:val="none"/>
        </w:rPr>
        <w:t>и т.д.</w:t>
      </w:r>
    </w:p>
    <w:p w:rsidR="00066516" w:rsidRPr="00DB0CB1" w:rsidRDefault="00066516" w:rsidP="00066516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254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Конечно, включая подобный перечень в рабочую программу воспитания образовательной организации, необходимо </w:t>
      </w:r>
      <w:r w:rsidRPr="00AD2254">
        <w:rPr>
          <w:rFonts w:ascii="Times New Roman" w:hAnsi="Times New Roman" w:cs="Times New Roman"/>
          <w:i/>
          <w:sz w:val="28"/>
          <w:szCs w:val="28"/>
        </w:rPr>
        <w:t>описать только те виды и</w:t>
      </w:r>
      <w:r w:rsidRPr="00DB0CB1">
        <w:rPr>
          <w:rFonts w:ascii="Times New Roman" w:hAnsi="Times New Roman" w:cs="Times New Roman"/>
          <w:i/>
          <w:sz w:val="28"/>
          <w:szCs w:val="28"/>
        </w:rPr>
        <w:t xml:space="preserve"> формы</w:t>
      </w:r>
      <w:r w:rsidRPr="00DB0CB1">
        <w:rPr>
          <w:rFonts w:ascii="Times New Roman" w:hAnsi="Times New Roman" w:cs="Times New Roman"/>
          <w:sz w:val="28"/>
          <w:szCs w:val="28"/>
        </w:rPr>
        <w:t xml:space="preserve"> деятельности, которые действительно используются или будут использоваться в работе. </w:t>
      </w:r>
    </w:p>
    <w:p w:rsidR="00066516" w:rsidRPr="00DB0CB1" w:rsidRDefault="00066516" w:rsidP="00066516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Модуль примерной программы воспитания </w:t>
      </w:r>
      <w:r w:rsidRPr="00DB0CB1">
        <w:rPr>
          <w:rFonts w:ascii="Times New Roman" w:hAnsi="Times New Roman" w:cs="Times New Roman"/>
          <w:i/>
          <w:sz w:val="28"/>
          <w:szCs w:val="28"/>
        </w:rPr>
        <w:t>«Курсы внеурочной деятельности</w:t>
      </w:r>
      <w:r w:rsidRPr="00DB0CB1">
        <w:rPr>
          <w:rFonts w:ascii="Times New Roman" w:hAnsi="Times New Roman" w:cs="Times New Roman"/>
          <w:sz w:val="28"/>
          <w:szCs w:val="28"/>
        </w:rPr>
        <w:t xml:space="preserve">» представлен в виде двух частей. </w:t>
      </w:r>
      <w:r w:rsidRPr="00DB0CB1">
        <w:rPr>
          <w:rFonts w:ascii="Times New Roman" w:hAnsi="Times New Roman" w:cs="Times New Roman"/>
          <w:iCs/>
          <w:sz w:val="28"/>
          <w:szCs w:val="28"/>
        </w:rPr>
        <w:t>Во-первых, он содержит описание педагогических условий и способов достижения поставленных в рабочей программе воспитания и в ООП в целом задач</w:t>
      </w:r>
      <w:r w:rsidRPr="00DB0C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6516" w:rsidRPr="00DB0CB1" w:rsidRDefault="00066516" w:rsidP="00066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CB1">
        <w:rPr>
          <w:rFonts w:ascii="Times New Roman" w:hAnsi="Times New Roman" w:cs="Times New Roman"/>
          <w:i/>
          <w:sz w:val="28"/>
          <w:szCs w:val="28"/>
        </w:rPr>
        <w:t>вовлечение обучающихся</w:t>
      </w:r>
      <w:r w:rsidRPr="00DB0CB1">
        <w:rPr>
          <w:rFonts w:ascii="Times New Roman" w:hAnsi="Times New Roman" w:cs="Times New Roman"/>
          <w:sz w:val="28"/>
          <w:szCs w:val="28"/>
        </w:rPr>
        <w:t xml:space="preserve"> в интересную и полезную для них </w:t>
      </w:r>
      <w:r w:rsidRPr="00DB0CB1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Pr="00DB0CB1">
        <w:rPr>
          <w:rFonts w:ascii="Times New Roman" w:hAnsi="Times New Roman" w:cs="Times New Roman"/>
          <w:sz w:val="28"/>
          <w:szCs w:val="28"/>
        </w:rPr>
        <w:t xml:space="preserve">, которая предоставит им возможность </w:t>
      </w:r>
      <w:proofErr w:type="spellStart"/>
      <w:r w:rsidRPr="00DB0CB1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DB0CB1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066516" w:rsidRPr="00DB0CB1" w:rsidRDefault="00066516" w:rsidP="00066516">
      <w:pPr>
        <w:spacing w:line="240" w:lineRule="auto"/>
        <w:ind w:firstLine="709"/>
        <w:jc w:val="both"/>
        <w:rPr>
          <w:rStyle w:val="CharAttribute0"/>
          <w:rFonts w:eastAsia="Batang" w:cs="Times New Roman"/>
          <w:szCs w:val="28"/>
        </w:rPr>
      </w:pPr>
      <w:r w:rsidRPr="00DB0CB1">
        <w:rPr>
          <w:rStyle w:val="CharAttribute0"/>
          <w:rFonts w:eastAsia="Batang" w:cs="Times New Roman"/>
          <w:szCs w:val="28"/>
        </w:rPr>
        <w:lastRenderedPageBreak/>
        <w:t xml:space="preserve">формирование в </w:t>
      </w:r>
      <w:r w:rsidRPr="00DB0CB1">
        <w:rPr>
          <w:rFonts w:ascii="Times New Roman" w:hAnsi="Times New Roman" w:cs="Times New Roman"/>
          <w:sz w:val="28"/>
          <w:szCs w:val="28"/>
        </w:rPr>
        <w:t xml:space="preserve">кружках, секциях, клубах, студиях и т.п. </w:t>
      </w:r>
      <w:r w:rsidRPr="00DB0CB1">
        <w:rPr>
          <w:rFonts w:ascii="Times New Roman" w:hAnsi="Times New Roman" w:cs="Times New Roman"/>
          <w:i/>
          <w:sz w:val="28"/>
          <w:szCs w:val="28"/>
        </w:rPr>
        <w:t>детско-взрослых общностей</w:t>
      </w:r>
      <w:r w:rsidRPr="00DB0CB1">
        <w:rPr>
          <w:rFonts w:ascii="Times New Roman" w:hAnsi="Times New Roman" w:cs="Times New Roman"/>
          <w:sz w:val="28"/>
          <w:szCs w:val="28"/>
        </w:rPr>
        <w:t>,</w:t>
      </w:r>
      <w:r w:rsidRPr="00DB0CB1">
        <w:rPr>
          <w:rStyle w:val="CharAttribute502"/>
          <w:rFonts w:eastAsia="Batang" w:hAnsi="Times New Roman" w:cs="Times New Roman"/>
          <w:szCs w:val="28"/>
        </w:rPr>
        <w:t xml:space="preserve"> </w:t>
      </w:r>
      <w:r w:rsidRPr="00DB0CB1">
        <w:rPr>
          <w:rStyle w:val="CharAttribute0"/>
          <w:rFonts w:eastAsia="Batang" w:cs="Times New Roman"/>
          <w:szCs w:val="28"/>
        </w:rPr>
        <w:t xml:space="preserve">которые </w:t>
      </w:r>
      <w:r w:rsidRPr="00DB0CB1">
        <w:rPr>
          <w:rFonts w:ascii="Times New Roman" w:hAnsi="Times New Roman" w:cs="Times New Roman"/>
          <w:sz w:val="28"/>
          <w:szCs w:val="28"/>
        </w:rPr>
        <w:t xml:space="preserve">могли бы </w:t>
      </w:r>
      <w:r w:rsidRPr="00DB0CB1">
        <w:rPr>
          <w:rStyle w:val="CharAttribute0"/>
          <w:rFonts w:eastAsia="Batang" w:cs="Times New Roman"/>
          <w:szCs w:val="28"/>
        </w:rPr>
        <w:t>объединять обучающихся и педагогических работников общими позитивными эмоциями и доверительными отношениями друг к другу;</w:t>
      </w:r>
    </w:p>
    <w:p w:rsidR="00066516" w:rsidRPr="00DB0CB1" w:rsidRDefault="00066516" w:rsidP="00066516">
      <w:pPr>
        <w:spacing w:line="240" w:lineRule="auto"/>
        <w:ind w:firstLine="709"/>
        <w:jc w:val="both"/>
        <w:rPr>
          <w:rStyle w:val="CharAttribute0"/>
          <w:rFonts w:eastAsia="Batang" w:cs="Times New Roman"/>
          <w:szCs w:val="28"/>
        </w:rPr>
      </w:pPr>
      <w:r w:rsidRPr="00DB0CB1">
        <w:rPr>
          <w:rStyle w:val="CharAttribute0"/>
          <w:rFonts w:eastAsia="Batang" w:cs="Times New Roman"/>
          <w:szCs w:val="28"/>
        </w:rPr>
        <w:t>и т.д.</w:t>
      </w: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Style w:val="CharAttribute0"/>
          <w:rFonts w:eastAsia="Batang" w:cs="Times New Roman"/>
          <w:szCs w:val="28"/>
        </w:rPr>
      </w:pPr>
      <w:r w:rsidRPr="00DB0CB1">
        <w:rPr>
          <w:rStyle w:val="CharAttribute0"/>
          <w:rFonts w:eastAsia="Batang" w:cs="Times New Roman"/>
          <w:szCs w:val="28"/>
        </w:rPr>
        <w:t>Этот фрагмент примерной программы воспитания (при необходимости дополненный или измененный) целесообразно включить в соответствующий модуль рабочей программы воспитания каждой образовательной организации.</w:t>
      </w: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Style w:val="CharAttribute0"/>
          <w:rFonts w:eastAsia="Batang" w:cs="Times New Roman"/>
          <w:szCs w:val="28"/>
        </w:rPr>
      </w:pPr>
      <w:r w:rsidRPr="00DB0CB1">
        <w:rPr>
          <w:rStyle w:val="CharAttribute0"/>
          <w:rFonts w:eastAsia="Batang" w:cs="Times New Roman"/>
          <w:szCs w:val="28"/>
        </w:rPr>
        <w:t>Во-вторых, в модуле «Курсы внеурочной деятельности» примерной программы воспитания приведены виды деятельности, в рамках которых происходит реализация воспитательного потенциала этих курсов: познавательная деятельность, художественное творчество, туристско-краеведческая деятельность и т.д.</w:t>
      </w: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Style w:val="CharAttribute0"/>
          <w:rFonts w:eastAsia="Batang" w:cs="Times New Roman"/>
          <w:szCs w:val="28"/>
        </w:rPr>
        <w:t xml:space="preserve">Необходимо помнить, что </w:t>
      </w:r>
      <w:r w:rsidRPr="00DB0CB1">
        <w:rPr>
          <w:rFonts w:ascii="Times New Roman" w:hAnsi="Times New Roman" w:cs="Times New Roman"/>
          <w:sz w:val="28"/>
          <w:szCs w:val="28"/>
        </w:rPr>
        <w:t xml:space="preserve">приведенный в примерной программе воспитания перечень видов деятельности является примерным. Поэтому, если образовательная организация примет решение о построении данного модуля своей рабочей программы воспитания по структуре, предлагаемой примерной программой, то перечень видов деятельности может быть изменен и/или дополнен, исходя из особенностей школы. Кроме того, целесообразно проиллюстрировать перечисленные виды деятельности названиями </w:t>
      </w:r>
      <w:r w:rsidRPr="00DB0CB1">
        <w:rPr>
          <w:rFonts w:ascii="Times New Roman" w:hAnsi="Times New Roman" w:cs="Times New Roman"/>
          <w:i/>
          <w:sz w:val="28"/>
          <w:szCs w:val="28"/>
        </w:rPr>
        <w:t>конкретных</w:t>
      </w:r>
      <w:r w:rsidRPr="00DB0CB1"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с кратким описанием их направленности, что позволит отразить </w:t>
      </w:r>
      <w:r w:rsidRPr="00DB0CB1">
        <w:rPr>
          <w:rFonts w:ascii="Times New Roman" w:hAnsi="Times New Roman" w:cs="Times New Roman"/>
          <w:i/>
          <w:sz w:val="28"/>
          <w:szCs w:val="28"/>
        </w:rPr>
        <w:t xml:space="preserve">специфику рабочей программы воспитания </w:t>
      </w:r>
      <w:r w:rsidRPr="00DB0CB1">
        <w:rPr>
          <w:rFonts w:ascii="Times New Roman" w:hAnsi="Times New Roman" w:cs="Times New Roman"/>
          <w:sz w:val="28"/>
          <w:szCs w:val="28"/>
        </w:rPr>
        <w:t>школы</w:t>
      </w:r>
      <w:r w:rsidRPr="00DB0C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0CB1">
        <w:rPr>
          <w:rFonts w:ascii="Times New Roman" w:hAnsi="Times New Roman" w:cs="Times New Roman"/>
          <w:sz w:val="28"/>
          <w:szCs w:val="28"/>
        </w:rPr>
        <w:t xml:space="preserve">и придать программе конкретное практическое содержание. </w:t>
      </w: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CB1">
        <w:rPr>
          <w:rFonts w:ascii="Times New Roman" w:hAnsi="Times New Roman" w:cs="Times New Roman"/>
          <w:iCs/>
          <w:sz w:val="28"/>
          <w:szCs w:val="28"/>
        </w:rPr>
        <w:t>Отдельный модуль в примерной программе воспитания посвящен деятельности классного руководителя – «</w:t>
      </w:r>
      <w:r w:rsidRPr="00DB0CB1">
        <w:rPr>
          <w:rFonts w:ascii="Times New Roman" w:hAnsi="Times New Roman" w:cs="Times New Roman"/>
          <w:i/>
          <w:iCs/>
          <w:sz w:val="28"/>
          <w:szCs w:val="28"/>
        </w:rPr>
        <w:t>Классное руководство</w:t>
      </w:r>
      <w:r w:rsidRPr="00DB0CB1">
        <w:rPr>
          <w:rFonts w:ascii="Times New Roman" w:hAnsi="Times New Roman" w:cs="Times New Roman"/>
          <w:iCs/>
          <w:sz w:val="28"/>
          <w:szCs w:val="28"/>
        </w:rPr>
        <w:t>».</w:t>
      </w:r>
    </w:p>
    <w:p w:rsidR="00066516" w:rsidRPr="00DB0CB1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DB0CB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B0CB1">
        <w:rPr>
          <w:rFonts w:ascii="Times New Roman" w:hAnsi="Times New Roman" w:cs="Times New Roman"/>
          <w:sz w:val="28"/>
          <w:szCs w:val="28"/>
        </w:rPr>
        <w:t xml:space="preserve"> что воспитательные функции выполняют все педагогические работники общеобразовательной организации, ключевая роль отводится тем, деятельность которых одновременно связана с классным руководством и обеспечением постоянного педагогического сопровождения группы обучающихся, объединенных в одном учебном классе. Классное руководство понимается как особый вид педагогической деятельности, направленный, в первую очередь, на решение задач воспитания и социализации обучающихся. </w:t>
      </w:r>
    </w:p>
    <w:p w:rsidR="00066516" w:rsidRPr="00DB0CB1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Модуль «Классное руководство» представлен в примерной программе воспитания в виде описания </w:t>
      </w:r>
      <w:r w:rsidRPr="00DB0CB1">
        <w:rPr>
          <w:rFonts w:ascii="Times New Roman" w:hAnsi="Times New Roman" w:cs="Times New Roman"/>
          <w:i/>
          <w:sz w:val="28"/>
          <w:szCs w:val="28"/>
        </w:rPr>
        <w:t>направлений и форм деятельности</w:t>
      </w:r>
      <w:r w:rsidRPr="00DB0CB1">
        <w:rPr>
          <w:rFonts w:ascii="Times New Roman" w:hAnsi="Times New Roman" w:cs="Times New Roman"/>
          <w:sz w:val="28"/>
          <w:szCs w:val="28"/>
        </w:rPr>
        <w:t xml:space="preserve"> классного руководителя. Опираясь при формировании рабочей программы воспитания на предлагаемый примерной программой текст, необходимо учесть, что, во-первых, данный модуль не должен являться перечнем трудовых обязанностей классного руководителя. Во-вторых, следует использовать понятные участникам образовательных отношений формулировки направлений деятельности классного руководителя, позволяющие на их </w:t>
      </w:r>
      <w:r w:rsidRPr="00DB0CB1">
        <w:rPr>
          <w:rFonts w:ascii="Times New Roman" w:hAnsi="Times New Roman" w:cs="Times New Roman"/>
          <w:sz w:val="28"/>
          <w:szCs w:val="28"/>
        </w:rPr>
        <w:lastRenderedPageBreak/>
        <w:t xml:space="preserve">основе разработать план классного руководителя, содержащий </w:t>
      </w:r>
      <w:r w:rsidRPr="00DB0CB1">
        <w:rPr>
          <w:rFonts w:ascii="Times New Roman" w:hAnsi="Times New Roman" w:cs="Times New Roman"/>
          <w:i/>
          <w:sz w:val="28"/>
          <w:szCs w:val="28"/>
        </w:rPr>
        <w:t>конкретные</w:t>
      </w:r>
      <w:r w:rsidRPr="00DB0CB1">
        <w:rPr>
          <w:rFonts w:ascii="Times New Roman" w:hAnsi="Times New Roman" w:cs="Times New Roman"/>
          <w:sz w:val="28"/>
          <w:szCs w:val="28"/>
        </w:rPr>
        <w:t xml:space="preserve"> дела и мероприятия. В-третьих, в рабочую программу воспитания следует включать те виды и формы деятельности, которые </w:t>
      </w:r>
      <w:r w:rsidRPr="00DB0CB1">
        <w:rPr>
          <w:rFonts w:ascii="Times New Roman" w:hAnsi="Times New Roman" w:cs="Times New Roman"/>
          <w:i/>
          <w:sz w:val="28"/>
          <w:szCs w:val="28"/>
        </w:rPr>
        <w:t>используются</w:t>
      </w:r>
      <w:r w:rsidRPr="00DB0CB1">
        <w:rPr>
          <w:rFonts w:ascii="Times New Roman" w:hAnsi="Times New Roman" w:cs="Times New Roman"/>
          <w:sz w:val="28"/>
          <w:szCs w:val="28"/>
        </w:rPr>
        <w:t xml:space="preserve"> в работе школы.</w:t>
      </w:r>
    </w:p>
    <w:p w:rsidR="00066516" w:rsidRPr="00DB0CB1" w:rsidRDefault="00066516" w:rsidP="00066516">
      <w:pPr>
        <w:spacing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DB0CB1">
        <w:rPr>
          <w:rFonts w:ascii="Times New Roman" w:hAnsi="Times New Roman" w:cs="Times New Roman"/>
          <w:w w:val="0"/>
          <w:sz w:val="28"/>
          <w:szCs w:val="28"/>
        </w:rPr>
        <w:t xml:space="preserve">Реализация воспитательного потенциала значительной части нерегулярных внеурочных занятий описывается в модуле примерной программы воспитания </w:t>
      </w:r>
      <w:r w:rsidRPr="00DB0CB1">
        <w:rPr>
          <w:rFonts w:ascii="Times New Roman" w:hAnsi="Times New Roman" w:cs="Times New Roman"/>
          <w:iCs/>
          <w:w w:val="0"/>
          <w:sz w:val="28"/>
          <w:szCs w:val="28"/>
        </w:rPr>
        <w:t>«</w:t>
      </w:r>
      <w:r w:rsidRPr="00DB0CB1">
        <w:rPr>
          <w:rFonts w:ascii="Times New Roman" w:hAnsi="Times New Roman" w:cs="Times New Roman"/>
          <w:i/>
          <w:iCs/>
          <w:w w:val="0"/>
          <w:sz w:val="28"/>
          <w:szCs w:val="28"/>
        </w:rPr>
        <w:t>Ключевые общешкольные дела</w:t>
      </w:r>
      <w:r w:rsidRPr="00DB0CB1">
        <w:rPr>
          <w:rFonts w:ascii="Times New Roman" w:hAnsi="Times New Roman" w:cs="Times New Roman"/>
          <w:iCs/>
          <w:w w:val="0"/>
          <w:sz w:val="28"/>
          <w:szCs w:val="28"/>
        </w:rPr>
        <w:t xml:space="preserve">». </w:t>
      </w:r>
    </w:p>
    <w:p w:rsidR="00066516" w:rsidRPr="00DB0CB1" w:rsidRDefault="00066516" w:rsidP="00066516">
      <w:pPr>
        <w:spacing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0"/>
      </w:tblGrid>
      <w:tr w:rsidR="00066516" w:rsidRPr="00DB0CB1" w:rsidTr="00493F17">
        <w:tc>
          <w:tcPr>
            <w:tcW w:w="9571" w:type="dxa"/>
          </w:tcPr>
          <w:p w:rsidR="00066516" w:rsidRPr="00DB0CB1" w:rsidRDefault="00066516" w:rsidP="00493F17">
            <w:pPr>
              <w:ind w:firstLine="709"/>
              <w:jc w:val="both"/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  <w:r w:rsidRPr="00DB0CB1">
              <w:rPr>
                <w:rFonts w:ascii="Times New Roman" w:hAnsi="Times New Roman" w:cs="Times New Roman"/>
                <w:i/>
                <w:iCs/>
                <w:w w:val="0"/>
                <w:sz w:val="28"/>
                <w:szCs w:val="28"/>
              </w:rPr>
              <w:t xml:space="preserve">Примечание. В общешкольных делах могут принимать участие </w:t>
            </w:r>
            <w:proofErr w:type="gramStart"/>
            <w:r w:rsidRPr="00DB0CB1">
              <w:rPr>
                <w:rFonts w:ascii="Times New Roman" w:hAnsi="Times New Roman" w:cs="Times New Roman"/>
                <w:i/>
                <w:iCs/>
                <w:w w:val="0"/>
                <w:sz w:val="28"/>
                <w:szCs w:val="28"/>
              </w:rPr>
              <w:t>обучающиеся</w:t>
            </w:r>
            <w:proofErr w:type="gramEnd"/>
            <w:r w:rsidRPr="00DB0CB1">
              <w:rPr>
                <w:rFonts w:ascii="Times New Roman" w:hAnsi="Times New Roman" w:cs="Times New Roman"/>
                <w:i/>
                <w:iCs/>
                <w:w w:val="0"/>
                <w:sz w:val="28"/>
                <w:szCs w:val="28"/>
              </w:rPr>
              <w:t xml:space="preserve"> разных классов, в том числе с 1 по 11-ый. Однако поскольку рабочая программа воспитания является частью ООП конкретного уровня общего образования, то в ней следует отражать только те мероприятия, в которых принимают участие обучающиеся, получающие образование соответствующего уровня.  </w:t>
            </w:r>
          </w:p>
        </w:tc>
      </w:tr>
    </w:tbl>
    <w:p w:rsidR="00066516" w:rsidRPr="00DB0CB1" w:rsidRDefault="00066516" w:rsidP="00066516">
      <w:pPr>
        <w:spacing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</w:p>
    <w:p w:rsidR="00066516" w:rsidRPr="00DB0CB1" w:rsidRDefault="00066516" w:rsidP="00066516">
      <w:pPr>
        <w:spacing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proofErr w:type="gramStart"/>
      <w:r w:rsidRPr="00DB0CB1">
        <w:rPr>
          <w:rFonts w:ascii="Times New Roman" w:hAnsi="Times New Roman" w:cs="Times New Roman"/>
          <w:iCs/>
          <w:w w:val="0"/>
          <w:sz w:val="28"/>
          <w:szCs w:val="28"/>
        </w:rPr>
        <w:t xml:space="preserve">Можно полагать, что включение в название модуля слова «ключевые» означает, что в нем речь пойдет только о </w:t>
      </w:r>
      <w:r w:rsidRPr="00DB0CB1">
        <w:rPr>
          <w:rFonts w:ascii="Times New Roman" w:hAnsi="Times New Roman" w:cs="Times New Roman"/>
          <w:i/>
          <w:iCs/>
          <w:w w:val="0"/>
          <w:sz w:val="28"/>
          <w:szCs w:val="28"/>
        </w:rPr>
        <w:t>главных, общешкольных д</w:t>
      </w:r>
      <w:r w:rsidRPr="00DB0CB1">
        <w:rPr>
          <w:rFonts w:ascii="Times New Roman" w:hAnsi="Times New Roman" w:cs="Times New Roman"/>
          <w:iCs/>
          <w:w w:val="0"/>
          <w:sz w:val="28"/>
          <w:szCs w:val="28"/>
        </w:rPr>
        <w:t>елах, в которых принимает участие значительная часть обучающихся, так как ни один план воспитательной работы или внеурочной деятельности школы не может вместить всю совокупность дел и мероприятий, в которых участвуют обучающиеся в течение учебного года, прежде всего, в школах с большой</w:t>
      </w:r>
      <w:proofErr w:type="gramEnd"/>
      <w:r w:rsidRPr="00DB0CB1">
        <w:rPr>
          <w:rFonts w:ascii="Times New Roman" w:hAnsi="Times New Roman" w:cs="Times New Roman"/>
          <w:iCs/>
          <w:w w:val="0"/>
          <w:sz w:val="28"/>
          <w:szCs w:val="28"/>
        </w:rPr>
        <w:t xml:space="preserve"> численностью контингента. В связи с этим часть воспитательной работы (индивидуальной, </w:t>
      </w:r>
      <w:proofErr w:type="spellStart"/>
      <w:r w:rsidRPr="00DB0CB1">
        <w:rPr>
          <w:rFonts w:ascii="Times New Roman" w:hAnsi="Times New Roman" w:cs="Times New Roman"/>
          <w:iCs/>
          <w:w w:val="0"/>
          <w:sz w:val="28"/>
          <w:szCs w:val="28"/>
        </w:rPr>
        <w:t>внутриклассной</w:t>
      </w:r>
      <w:proofErr w:type="spellEnd"/>
      <w:r w:rsidRPr="00DB0CB1">
        <w:rPr>
          <w:rFonts w:ascii="Times New Roman" w:hAnsi="Times New Roman" w:cs="Times New Roman"/>
          <w:iCs/>
          <w:w w:val="0"/>
          <w:sz w:val="28"/>
          <w:szCs w:val="28"/>
        </w:rPr>
        <w:t xml:space="preserve">) отражается только в планах работы классных руководителей, планах работы педагогов-психологов и т.п. </w:t>
      </w:r>
    </w:p>
    <w:p w:rsidR="00066516" w:rsidRPr="00DB0CB1" w:rsidRDefault="00066516" w:rsidP="00066516">
      <w:pPr>
        <w:spacing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DB0CB1">
        <w:rPr>
          <w:rFonts w:ascii="Times New Roman" w:hAnsi="Times New Roman" w:cs="Times New Roman"/>
          <w:iCs/>
          <w:w w:val="0"/>
          <w:sz w:val="28"/>
          <w:szCs w:val="28"/>
        </w:rPr>
        <w:t xml:space="preserve">В модуле «Ключевые общешкольные дела» примерной программы воспитания предложены определение понятия «ключевые дела», перечень эффективных форм работы, объединенных термином «общешкольные дела». </w:t>
      </w:r>
      <w:proofErr w:type="gramStart"/>
      <w:r w:rsidRPr="00DB0CB1">
        <w:rPr>
          <w:rFonts w:ascii="Times New Roman" w:hAnsi="Times New Roman" w:cs="Times New Roman"/>
          <w:iCs/>
          <w:w w:val="0"/>
          <w:sz w:val="28"/>
          <w:szCs w:val="28"/>
        </w:rPr>
        <w:t xml:space="preserve">Данная информация, включенная в соответствующий модуль рабочей программы воспитания образовательной организации, окажется полезной для всех заинтересованных участников образовательных отношений в том случае, если будет содержать не только формальный перечень теоретически возможных общешкольных дел (социальные проекты, открытые дискуссионные площадки, </w:t>
      </w:r>
      <w:r w:rsidRPr="00DB0CB1">
        <w:rPr>
          <w:rStyle w:val="CharAttribute501"/>
          <w:rFonts w:eastAsia="№Е" w:hAnsi="Times New Roman" w:cs="Times New Roman"/>
          <w:szCs w:val="28"/>
        </w:rPr>
        <w:t>спортивные состязания, праздники, фестивали, представления, участие во всероссийских акциях, посвященных значимым отечественным и международным событиям, разновозрастные сборы, общешкольные праздники и т.п</w:t>
      </w:r>
      <w:proofErr w:type="gramEnd"/>
      <w:r w:rsidRPr="00DB0CB1">
        <w:rPr>
          <w:rStyle w:val="CharAttribute501"/>
          <w:rFonts w:eastAsia="№Е" w:hAnsi="Times New Roman" w:cs="Times New Roman"/>
          <w:szCs w:val="28"/>
        </w:rPr>
        <w:t>.)</w:t>
      </w:r>
      <w:r w:rsidRPr="00DB0CB1">
        <w:rPr>
          <w:rFonts w:ascii="Times New Roman" w:hAnsi="Times New Roman" w:cs="Times New Roman"/>
          <w:iCs/>
          <w:w w:val="0"/>
          <w:sz w:val="28"/>
          <w:szCs w:val="28"/>
        </w:rPr>
        <w:t xml:space="preserve">, но и краткую аннотацию </w:t>
      </w:r>
      <w:r w:rsidRPr="00DB0CB1">
        <w:rPr>
          <w:rFonts w:ascii="Times New Roman" w:hAnsi="Times New Roman" w:cs="Times New Roman"/>
          <w:i/>
          <w:iCs/>
          <w:w w:val="0"/>
          <w:sz w:val="28"/>
          <w:szCs w:val="28"/>
        </w:rPr>
        <w:t>конкретных</w:t>
      </w:r>
      <w:r w:rsidRPr="00DB0CB1">
        <w:rPr>
          <w:rFonts w:ascii="Times New Roman" w:hAnsi="Times New Roman" w:cs="Times New Roman"/>
          <w:iCs/>
          <w:w w:val="0"/>
          <w:sz w:val="28"/>
          <w:szCs w:val="28"/>
        </w:rPr>
        <w:t xml:space="preserve"> планируемых образовательной организацией мероприятий.</w:t>
      </w:r>
      <w:r w:rsidRPr="00DB0CB1">
        <w:rPr>
          <w:rStyle w:val="CharAttribute501"/>
          <w:rFonts w:eastAsia="№Е" w:hAnsi="Times New Roman" w:cs="Times New Roman"/>
          <w:szCs w:val="28"/>
        </w:rPr>
        <w:t xml:space="preserve"> </w:t>
      </w:r>
    </w:p>
    <w:p w:rsidR="00066516" w:rsidRPr="00DB0CB1" w:rsidRDefault="00066516" w:rsidP="00066516">
      <w:pPr>
        <w:spacing w:line="24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</w:p>
    <w:p w:rsidR="00066516" w:rsidRPr="00522D7D" w:rsidRDefault="00066516" w:rsidP="0006651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iCs/>
          <w:w w:val="0"/>
          <w:sz w:val="28"/>
          <w:szCs w:val="28"/>
        </w:rPr>
      </w:pPr>
      <w:r w:rsidRPr="00522D7D">
        <w:rPr>
          <w:rStyle w:val="CharAttribute501"/>
          <w:rFonts w:eastAsia="№Е" w:hAnsi="Times New Roman" w:cs="Times New Roman"/>
          <w:b/>
          <w:szCs w:val="28"/>
          <w:u w:val="none"/>
        </w:rPr>
        <w:t>Календарный план воспитательной работы</w:t>
      </w:r>
    </w:p>
    <w:p w:rsidR="00066516" w:rsidRPr="00DB0CB1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516" w:rsidRPr="00DB0CB1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Первое, на что следует обратить внимание при формировании календарного плана воспитательной работы, - отсутствие в настоящее время каких бы то ни было требований к нему в законодательстве. Это означает, </w:t>
      </w:r>
      <w:r w:rsidRPr="00DB0CB1">
        <w:rPr>
          <w:rFonts w:ascii="Times New Roman" w:hAnsi="Times New Roman" w:cs="Times New Roman"/>
          <w:sz w:val="28"/>
          <w:szCs w:val="28"/>
        </w:rPr>
        <w:lastRenderedPageBreak/>
        <w:t>что образовательная организация самостоятельно определяет его форму и структуру.</w:t>
      </w:r>
    </w:p>
    <w:p w:rsidR="00066516" w:rsidRPr="00DB0CB1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может представлять собой план-сетку, иметь традиционную табличную или иную форму – это должно определяться предпочтениями образовательной организации, удобством  составления и использования плана, а также обеспечивать наглядность представленной в нем информации.</w:t>
      </w:r>
    </w:p>
    <w:p w:rsidR="00066516" w:rsidRPr="00DB0CB1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Второе. Поскольку план является «календарным», то в нем обязательно должны присутствовать даты проведения конкретных мероприятий, календарные периоды тех или иных видов воспитательной работы.  </w:t>
      </w:r>
    </w:p>
    <w:p w:rsidR="00066516" w:rsidRPr="00DB0CB1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>Третье. Как и в любом плане в календарном плане воспитательной работы должны быть обозначены работники школы, ответственные за реализацию конкретной позиции (пункта) плана: конкретные лица (например, Митина М.Т. – педагог-библиотекарь) или категории работников (например, «классные руководители»).</w:t>
      </w:r>
    </w:p>
    <w:p w:rsidR="00066516" w:rsidRPr="00DB0CB1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Однако более важным при составлении календарного плана воспитательной работы может оказаться вопрос о согласовании плана и рабочей программы воспитания. </w:t>
      </w:r>
    </w:p>
    <w:p w:rsidR="00066516" w:rsidRPr="00DB0CB1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>Один из наиболее оптимальных вариантов обеспечить логическую и содержательную связь календарного плана воспитательной работы и рабочей программы воспитания – выделить в плане разделы, соответствующие модулям программы воспитания.</w:t>
      </w:r>
    </w:p>
    <w:p w:rsidR="00066516" w:rsidRPr="00DB0CB1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9"/>
        <w:gridCol w:w="2937"/>
        <w:gridCol w:w="1796"/>
        <w:gridCol w:w="2025"/>
        <w:gridCol w:w="2233"/>
      </w:tblGrid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формы деятельности, мероприятия</w:t>
            </w:r>
          </w:p>
        </w:tc>
        <w:tc>
          <w:tcPr>
            <w:tcW w:w="1796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2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проведения)</w:t>
            </w:r>
            <w:proofErr w:type="gramEnd"/>
          </w:p>
        </w:tc>
        <w:tc>
          <w:tcPr>
            <w:tcW w:w="223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66516" w:rsidRPr="005A29FD" w:rsidTr="00493F17">
        <w:tc>
          <w:tcPr>
            <w:tcW w:w="9571" w:type="dxa"/>
            <w:gridSpan w:val="5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Курсы внеурочной деятельности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Проведение занятий курсов внеурочной деятельности</w:t>
            </w:r>
          </w:p>
        </w:tc>
        <w:tc>
          <w:tcPr>
            <w:tcW w:w="1796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2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(по плану внеурочной деятельности)</w:t>
            </w:r>
          </w:p>
        </w:tc>
        <w:tc>
          <w:tcPr>
            <w:tcW w:w="223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педагоги дополнительного образования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Праздник «Мы – команда одного корабля!» (подведение итогов занятий курсов внеурочной деятельности)</w:t>
            </w:r>
          </w:p>
        </w:tc>
        <w:tc>
          <w:tcPr>
            <w:tcW w:w="1796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02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223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5A29FD">
              <w:rPr>
                <w:rFonts w:ascii="Times New Roman" w:hAnsi="Times New Roman" w:cs="Times New Roman"/>
                <w:sz w:val="24"/>
                <w:szCs w:val="24"/>
              </w:rPr>
              <w:t xml:space="preserve"> И.Н. – заместитель директора по воспитательной работе,</w:t>
            </w:r>
          </w:p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педагоги дополнительного образования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96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516" w:rsidRPr="005A29FD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8"/>
        <w:gridCol w:w="2952"/>
        <w:gridCol w:w="1827"/>
        <w:gridCol w:w="2064"/>
        <w:gridCol w:w="2169"/>
      </w:tblGrid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2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формы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827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проведения)</w:t>
            </w:r>
            <w:proofErr w:type="gramEnd"/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66516" w:rsidRPr="005A29FD" w:rsidTr="00493F17">
        <w:tc>
          <w:tcPr>
            <w:tcW w:w="9571" w:type="dxa"/>
            <w:gridSpan w:val="5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Работа с родителями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 </w:t>
            </w:r>
          </w:p>
        </w:tc>
        <w:tc>
          <w:tcPr>
            <w:tcW w:w="1827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обучающихся 5-9 классов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(по планам классных руководителей)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Григорьева П.Р. – педагог-психолог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подведению итогов с</w:t>
            </w:r>
            <w:r w:rsidRPr="005A29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овместной работы школы и семьи по воспитанию детей</w:t>
            </w: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 xml:space="preserve"> в первом полугодии</w:t>
            </w:r>
          </w:p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обучающихся 5-9 классов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5A29FD">
              <w:rPr>
                <w:rFonts w:ascii="Times New Roman" w:hAnsi="Times New Roman" w:cs="Times New Roman"/>
                <w:sz w:val="24"/>
                <w:szCs w:val="24"/>
              </w:rPr>
              <w:t xml:space="preserve"> И.Н. – заместитель директора по воспитательной работе,</w:t>
            </w:r>
          </w:p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827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Педагогический лекторий.</w:t>
            </w:r>
          </w:p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 xml:space="preserve">Тематика: «Педагогический такт в воспитании подростка»; «Организация безопасного пространства»; </w:t>
            </w:r>
          </w:p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у детей интереса к науке и технике»; «Формирование мотивации достижения»</w:t>
            </w:r>
          </w:p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обучающихся 5-9 классов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Октябрь, декабрь 2021 март, май 2022</w:t>
            </w: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Григорьева П.Р. – педагог-психолог,</w:t>
            </w:r>
          </w:p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Рожков П.Н. – доктор педагогических наук, профессор ВГПУ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827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516" w:rsidRPr="005A29FD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1"/>
        <w:gridCol w:w="2918"/>
        <w:gridCol w:w="1843"/>
        <w:gridCol w:w="1985"/>
        <w:gridCol w:w="2233"/>
      </w:tblGrid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8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формы деятельности, мероприятия</w:t>
            </w:r>
          </w:p>
        </w:tc>
        <w:tc>
          <w:tcPr>
            <w:tcW w:w="184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проведения)</w:t>
            </w:r>
            <w:proofErr w:type="gramEnd"/>
          </w:p>
        </w:tc>
        <w:tc>
          <w:tcPr>
            <w:tcW w:w="223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66516" w:rsidRPr="005A29FD" w:rsidTr="00493F17">
        <w:tc>
          <w:tcPr>
            <w:tcW w:w="9571" w:type="dxa"/>
            <w:gridSpan w:val="5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Ключевые общешкольные дела ˂2˃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8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в первоклассники»</w:t>
            </w:r>
          </w:p>
        </w:tc>
        <w:tc>
          <w:tcPr>
            <w:tcW w:w="184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1, 5, 11 классы</w:t>
            </w:r>
          </w:p>
        </w:tc>
        <w:tc>
          <w:tcPr>
            <w:tcW w:w="198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23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5A29FD">
              <w:rPr>
                <w:rFonts w:ascii="Times New Roman" w:hAnsi="Times New Roman" w:cs="Times New Roman"/>
                <w:sz w:val="24"/>
                <w:szCs w:val="24"/>
              </w:rPr>
              <w:t xml:space="preserve"> И.Н. – заместитель директора по воспитательной работе,</w:t>
            </w:r>
          </w:p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8" w:type="dxa"/>
          </w:tcPr>
          <w:p w:rsidR="00066516" w:rsidRPr="005A29FD" w:rsidRDefault="00066516" w:rsidP="00493F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Знаний</w:t>
            </w:r>
          </w:p>
        </w:tc>
        <w:tc>
          <w:tcPr>
            <w:tcW w:w="184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23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Торопова Л.И. – старшая вожатая,</w:t>
            </w:r>
          </w:p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8" w:type="dxa"/>
          </w:tcPr>
          <w:p w:rsidR="00066516" w:rsidRPr="005A29FD" w:rsidRDefault="00066516" w:rsidP="00493F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Знаний</w:t>
            </w:r>
          </w:p>
        </w:tc>
        <w:tc>
          <w:tcPr>
            <w:tcW w:w="184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223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066516" w:rsidRPr="005A29FD" w:rsidRDefault="00066516" w:rsidP="00493F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8" w:type="dxa"/>
          </w:tcPr>
          <w:p w:rsidR="00066516" w:rsidRPr="005A29FD" w:rsidRDefault="00066516" w:rsidP="00493F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«Школьная лыжня»</w:t>
            </w:r>
          </w:p>
        </w:tc>
        <w:tc>
          <w:tcPr>
            <w:tcW w:w="184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198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12.12.2021-14.12.2021</w:t>
            </w:r>
          </w:p>
        </w:tc>
        <w:tc>
          <w:tcPr>
            <w:tcW w:w="223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 xml:space="preserve">Корнев И.К. – учитель </w:t>
            </w:r>
            <w:r w:rsidRPr="005A2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культуры, Летов А.П. – учитель физической культуры</w:t>
            </w:r>
          </w:p>
        </w:tc>
      </w:tr>
      <w:tr w:rsidR="00066516" w:rsidRPr="005A29FD" w:rsidTr="00493F17"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066516" w:rsidRPr="005A29FD" w:rsidRDefault="00066516" w:rsidP="00493F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84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516" w:rsidRPr="005A29FD" w:rsidTr="00493F17">
        <w:trPr>
          <w:trHeight w:val="1419"/>
        </w:trPr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18" w:type="dxa"/>
          </w:tcPr>
          <w:p w:rsidR="00066516" w:rsidRPr="005A29FD" w:rsidRDefault="00066516" w:rsidP="00493F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«Мы – хранители памяти»</w:t>
            </w:r>
          </w:p>
        </w:tc>
        <w:tc>
          <w:tcPr>
            <w:tcW w:w="184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98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01.04.2022-08.05.2022</w:t>
            </w:r>
          </w:p>
        </w:tc>
        <w:tc>
          <w:tcPr>
            <w:tcW w:w="223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Торопова Л.И. – старшая вожатая,</w:t>
            </w:r>
          </w:p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Забродина П.М. – педагог-библиотекарь,</w:t>
            </w:r>
          </w:p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9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66516" w:rsidRPr="005A29FD" w:rsidTr="00493F17">
        <w:trPr>
          <w:trHeight w:val="455"/>
        </w:trPr>
        <w:tc>
          <w:tcPr>
            <w:tcW w:w="0" w:type="auto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066516" w:rsidRPr="005A29FD" w:rsidRDefault="00066516" w:rsidP="00493F1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66516" w:rsidRPr="005A29FD" w:rsidRDefault="00066516" w:rsidP="00493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516" w:rsidRPr="00DB0CB1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>˂2</w:t>
      </w:r>
      <w:proofErr w:type="gramStart"/>
      <w:r w:rsidRPr="00DB0CB1">
        <w:rPr>
          <w:rFonts w:ascii="Times New Roman" w:hAnsi="Times New Roman" w:cs="Times New Roman"/>
          <w:sz w:val="28"/>
          <w:szCs w:val="28"/>
        </w:rPr>
        <w:t>˃</w:t>
      </w:r>
      <w:r w:rsidRPr="00DB0CB1">
        <w:rPr>
          <w:rFonts w:ascii="Times New Roman" w:hAnsi="Times New Roman" w:cs="Times New Roman"/>
          <w:iCs/>
          <w:sz w:val="28"/>
          <w:szCs w:val="28"/>
        </w:rPr>
        <w:t xml:space="preserve"> П</w:t>
      </w:r>
      <w:proofErr w:type="gramEnd"/>
      <w:r w:rsidRPr="00DB0CB1">
        <w:rPr>
          <w:rFonts w:ascii="Times New Roman" w:hAnsi="Times New Roman" w:cs="Times New Roman"/>
          <w:iCs/>
          <w:sz w:val="28"/>
          <w:szCs w:val="28"/>
        </w:rPr>
        <w:t xml:space="preserve">редполагается, что краткое описание решаемых в рамках мероприятия воспитательных задач уже дано в модуле рабочей программы воспитания «Ключевые общешкольные дела». Подробное же описание мероприятия (при необходимости) дается в локальном акте (локальном нормативном акте) школы (например, в Положении о конкурсе патриотической песни, Положении о фестивале «Профессии нашего времени» и т.п.).  </w:t>
      </w:r>
    </w:p>
    <w:p w:rsidR="00066516" w:rsidRPr="00DB0CB1" w:rsidRDefault="00066516" w:rsidP="00066516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0CB1">
        <w:rPr>
          <w:rFonts w:ascii="Times New Roman" w:hAnsi="Times New Roman" w:cs="Times New Roman"/>
          <w:iCs/>
          <w:sz w:val="28"/>
          <w:szCs w:val="28"/>
        </w:rPr>
        <w:t xml:space="preserve">Календарный план воспитательной работы как наиболее «живой», подверженный изменениям документ целесообразно утверждать ежегодно до начала учебного года. Разрабатывается и утверждается календарный план воспитательной работы в порядке, установленном локальным нормативным актом образовательной организации, тем органом управления, который наделен соответствующими полномочиями уставом организации. Например, утверждение календарного плана воспитательной работы может быть отнесено к компетенции руководителя образовательной организации.    </w:t>
      </w: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B0CB1">
        <w:rPr>
          <w:rFonts w:ascii="Times New Roman" w:hAnsi="Times New Roman" w:cs="Times New Roman"/>
          <w:b/>
          <w:iCs/>
          <w:sz w:val="28"/>
          <w:szCs w:val="28"/>
        </w:rPr>
        <w:t>5.«Дорожная карта»</w:t>
      </w: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iCs/>
          <w:sz w:val="28"/>
          <w:szCs w:val="28"/>
        </w:rPr>
        <w:t xml:space="preserve">Для того чтобы выполнить работу по </w:t>
      </w:r>
      <w:r w:rsidRPr="00DB0CB1">
        <w:rPr>
          <w:rFonts w:ascii="Times New Roman" w:hAnsi="Times New Roman" w:cs="Times New Roman"/>
          <w:sz w:val="28"/>
          <w:szCs w:val="28"/>
        </w:rPr>
        <w:t>внесению изменений в образовательные программы начального общего, основного общего и среднего общего образования в связи с принятием Федерального закона № 304-ФЗ, образовательным организациям предстоит определить последовательность и содержание своих действий в этом направлении, то есть хотя бы в самом общем виде создать план («дорожную карту»). С учетом установленной законодательством даты для завершения корректировки общеобразовательных программ (1 сентября 2021 года) в «дорожную карту» целесообразно включить следующие «пункты»:</w:t>
      </w: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1.Определить лицо, ответственное за координацию работы по приведению ООП НОО, ООП ООО, ООП СОО в соответствие с </w:t>
      </w:r>
      <w:r w:rsidRPr="00DB0CB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положениями Федерального </w:t>
      </w:r>
      <w:hyperlink r:id="rId16" w:history="1">
        <w:r w:rsidRPr="00DB0CB1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DB0CB1">
        <w:rPr>
          <w:rFonts w:ascii="Times New Roman" w:hAnsi="Times New Roman" w:cs="Times New Roman"/>
          <w:bCs/>
          <w:sz w:val="28"/>
          <w:szCs w:val="28"/>
        </w:rPr>
        <w:t xml:space="preserve"> от 29.12.2012 № 273-ФЗ «Об образовании в Российской Федерации» (в редакции Федерального закона </w:t>
      </w:r>
      <w:r w:rsidRPr="00DB0CB1">
        <w:rPr>
          <w:rFonts w:ascii="Times New Roman" w:hAnsi="Times New Roman" w:cs="Times New Roman"/>
          <w:sz w:val="28"/>
          <w:szCs w:val="28"/>
        </w:rPr>
        <w:t>от 31.07.2020 № 304-ФЗ</w:t>
      </w:r>
      <w:r w:rsidRPr="00DB0CB1">
        <w:rPr>
          <w:rFonts w:ascii="Times New Roman" w:hAnsi="Times New Roman" w:cs="Times New Roman"/>
          <w:bCs/>
          <w:sz w:val="28"/>
          <w:szCs w:val="28"/>
        </w:rPr>
        <w:t xml:space="preserve">), - «главного редактора» рабочих программ воспитания и календарных графиков воспитательной работы. </w:t>
      </w: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CB1">
        <w:rPr>
          <w:rFonts w:ascii="Times New Roman" w:hAnsi="Times New Roman" w:cs="Times New Roman"/>
          <w:bCs/>
          <w:sz w:val="28"/>
          <w:szCs w:val="28"/>
        </w:rPr>
        <w:t>2.Определить лиц, ответственных за внесение изменений в ООП НОО, ООП ООО, ООП СОО, - разработчиков рабочих программ воспитания и календарных графиков воспитательной работы для уровней начального общего, основного общего, среднего общего образования.</w:t>
      </w:r>
    </w:p>
    <w:p w:rsidR="00066516" w:rsidRPr="00DB0CB1" w:rsidRDefault="00066516" w:rsidP="00066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CB1">
        <w:rPr>
          <w:rFonts w:ascii="Times New Roman" w:hAnsi="Times New Roman" w:cs="Times New Roman"/>
          <w:bCs/>
          <w:sz w:val="28"/>
          <w:szCs w:val="28"/>
        </w:rPr>
        <w:t xml:space="preserve">3.Изучить основные документы и материалы, необходимые для разработки рабочих программ воспитания: федеральные государственные образовательные стандарты общего образования, примерную программу воспитания </w:t>
      </w:r>
      <w:r w:rsidRPr="00DB0CB1">
        <w:rPr>
          <w:rFonts w:ascii="Times New Roman" w:hAnsi="Times New Roman" w:cs="Times New Roman"/>
          <w:sz w:val="28"/>
          <w:szCs w:val="28"/>
        </w:rPr>
        <w:t xml:space="preserve">(ГИС «Реестр примерных основных общеобразовательных программ» </w:t>
      </w:r>
      <w:proofErr w:type="spellStart"/>
      <w:r w:rsidRPr="00DB0CB1">
        <w:rPr>
          <w:rFonts w:ascii="Times New Roman" w:hAnsi="Times New Roman" w:cs="Times New Roman"/>
          <w:sz w:val="28"/>
          <w:szCs w:val="28"/>
          <w:lang w:val="en-US"/>
        </w:rPr>
        <w:t>fgosreestr</w:t>
      </w:r>
      <w:proofErr w:type="spellEnd"/>
      <w:r w:rsidRPr="00DB0C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B0C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B0CB1">
        <w:rPr>
          <w:rFonts w:ascii="Times New Roman" w:hAnsi="Times New Roman" w:cs="Times New Roman"/>
          <w:sz w:val="28"/>
          <w:szCs w:val="28"/>
        </w:rPr>
        <w:t xml:space="preserve">), информацию </w:t>
      </w:r>
      <w:proofErr w:type="spellStart"/>
      <w:r w:rsidRPr="00DB0CB1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DB0CB1">
        <w:rPr>
          <w:rFonts w:ascii="Times New Roman" w:hAnsi="Times New Roman" w:cs="Times New Roman"/>
          <w:sz w:val="28"/>
          <w:szCs w:val="28"/>
        </w:rPr>
        <w:t xml:space="preserve"> от 04.02.2021 «Федеральная служба по надзору в сфере образования и науки информирует организации, осуществляющие образовательную деятельность по основным образовательным программам среднего общего образования» и другие используемые образовательной организацией в</w:t>
      </w:r>
      <w:proofErr w:type="gramEnd"/>
      <w:r w:rsidRPr="00DB0CB1">
        <w:rPr>
          <w:rFonts w:ascii="Times New Roman" w:hAnsi="Times New Roman" w:cs="Times New Roman"/>
          <w:sz w:val="28"/>
          <w:szCs w:val="28"/>
        </w:rPr>
        <w:t xml:space="preserve"> практике воспитательной работы материалы.</w:t>
      </w:r>
    </w:p>
    <w:p w:rsidR="00066516" w:rsidRPr="00DB0CB1" w:rsidRDefault="00066516" w:rsidP="000665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>4.Для каждого уровня общего образования, опираясь на анализ воспитательных традиций и возможностей образовательной организации,  принять согласованные решения о перечне инвариантных и вариативных модулей, которые будут включены в рабочие программы воспитания.</w:t>
      </w: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bCs/>
          <w:sz w:val="28"/>
          <w:szCs w:val="28"/>
        </w:rPr>
        <w:t>5.</w:t>
      </w:r>
      <w:r w:rsidRPr="00DB0CB1">
        <w:rPr>
          <w:rFonts w:ascii="Times New Roman" w:hAnsi="Times New Roman" w:cs="Times New Roman"/>
          <w:sz w:val="28"/>
          <w:szCs w:val="28"/>
        </w:rPr>
        <w:t>С учетом действующих в настоящее время в школе ООП НОО, ООП ООО, ООП СОО разработать:</w:t>
      </w: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>-рабочую программу воспитания для уровня начального общего образования;</w:t>
      </w: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>-рабочую программу воспитания для уровня основного общего образования;</w:t>
      </w: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>-рабочую программу воспитания для уровня среднего общего образования,</w:t>
      </w: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используя в качестве основы примерную программу воспитания. </w:t>
      </w: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>6.Обсудить проекты рабочих программ воспитания на методических объединениях, малых педагогических советах, у руководителя образовательной организации и т.п. Внести в разработанные проекты изменения и дополнения по итогам обсуждений.</w:t>
      </w: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>7.Утвердить рабочие программы воспитания (в качестве частей Содержательных разделов ООП НОО, ООП ООО, ООП СОО) в порядке, установленном локальным нормативным актом образовательной организации. Если утверждение образовательных программ и/или их компонентов отнесено к компетенции руководителя школы, то рабочие программы воспитания следует утвердить приказом директора и ввести их в действие с 1 сентября 2021 года.</w:t>
      </w: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lastRenderedPageBreak/>
        <w:t xml:space="preserve">Этим же приказом исключить с 1 сентября 2021 года программу духовно-нравственного развития, воспитания обучающихся из ООП НОО, программу воспитания и социализации обучающихся - из ООП ООО и из ООП СОО, а также исключить соответствующие термины (названия указанных программ) из текстов ООП. </w:t>
      </w: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>8.На основе утвержденных рабочих программ воспитания сформировать календарные планы воспитательной работы для уровней начального общего, основного общего и среднего общего образования и утвердить их (в качестве частей Организационных разделов ООП НОО, ООП ООО, ООП СОО)  в порядке, установленном локальным нормативным актом образовательной организации, до начала следующего учебного года.</w:t>
      </w:r>
    </w:p>
    <w:p w:rsidR="00066516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22D7D" w:rsidTr="00522D7D">
        <w:tc>
          <w:tcPr>
            <w:tcW w:w="9570" w:type="dxa"/>
          </w:tcPr>
          <w:p w:rsidR="00522D7D" w:rsidRDefault="00522D7D" w:rsidP="00522D7D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Примечание. При необходимости введение в действие рабочей программы воспитания может быть осуществлено до 1 сентября 2021 года, а календарные учебные графики могут быть разработаны как на 2021-2022 учебный год, так и, например, на </w:t>
            </w:r>
            <w:r w:rsidRPr="00522D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 w:rsidRPr="00522D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четверть текущего учебного года (с 01.04.2021 по 31.08.2021).</w:t>
            </w:r>
          </w:p>
        </w:tc>
      </w:tr>
    </w:tbl>
    <w:p w:rsidR="00522D7D" w:rsidRPr="00DB0CB1" w:rsidRDefault="00522D7D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516" w:rsidRPr="00DB0CB1" w:rsidRDefault="00066516" w:rsidP="000665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B1">
        <w:rPr>
          <w:rFonts w:ascii="Times New Roman" w:hAnsi="Times New Roman" w:cs="Times New Roman"/>
          <w:sz w:val="28"/>
          <w:szCs w:val="28"/>
        </w:rPr>
        <w:t xml:space="preserve">В разработке рабочих программ воспитания и календарных планов воспитательной работы имеют право принимать участие указанные в </w:t>
      </w:r>
      <w:hyperlink r:id="rId17" w:history="1">
        <w:r w:rsidRPr="00DB0CB1">
          <w:rPr>
            <w:rFonts w:ascii="Times New Roman" w:hAnsi="Times New Roman" w:cs="Times New Roman"/>
            <w:sz w:val="28"/>
            <w:szCs w:val="28"/>
          </w:rPr>
          <w:t>части 6 статьи 26</w:t>
        </w:r>
      </w:hyperlink>
      <w:r w:rsidRPr="00DB0CB1">
        <w:rPr>
          <w:rFonts w:ascii="Times New Roman" w:hAnsi="Times New Roman" w:cs="Times New Roman"/>
          <w:sz w:val="28"/>
          <w:szCs w:val="28"/>
        </w:rPr>
        <w:t xml:space="preserve"> Федерального закона № 273-ФЗ советы обучающихся, советы родителей, представительные органы обучающихся (при их наличии).</w:t>
      </w: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516" w:rsidRPr="00DB0CB1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516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516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516" w:rsidRDefault="00066516" w:rsidP="00066516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516" w:rsidRDefault="00066516" w:rsidP="00066516"/>
    <w:p w:rsidR="00066516" w:rsidRDefault="00066516" w:rsidP="00066516"/>
    <w:p w:rsidR="00066516" w:rsidRDefault="00066516" w:rsidP="00066516"/>
    <w:p w:rsidR="000C54B2" w:rsidRDefault="000C54B2"/>
    <w:sectPr w:rsidR="000C54B2" w:rsidSect="00493F17">
      <w:headerReference w:type="default" r:id="rId18"/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17" w:rsidRDefault="00493F17" w:rsidP="00066516">
      <w:pPr>
        <w:spacing w:line="240" w:lineRule="auto"/>
      </w:pPr>
      <w:r>
        <w:separator/>
      </w:r>
    </w:p>
  </w:endnote>
  <w:endnote w:type="continuationSeparator" w:id="0">
    <w:p w:rsidR="00493F17" w:rsidRDefault="00493F17" w:rsidP="00066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17" w:rsidRDefault="00493F17" w:rsidP="00066516">
      <w:pPr>
        <w:spacing w:line="240" w:lineRule="auto"/>
      </w:pPr>
      <w:r>
        <w:separator/>
      </w:r>
    </w:p>
  </w:footnote>
  <w:footnote w:type="continuationSeparator" w:id="0">
    <w:p w:rsidR="00493F17" w:rsidRDefault="00493F17" w:rsidP="00066516">
      <w:pPr>
        <w:spacing w:line="240" w:lineRule="auto"/>
      </w:pPr>
      <w:r>
        <w:continuationSeparator/>
      </w:r>
    </w:p>
  </w:footnote>
  <w:footnote w:id="1">
    <w:p w:rsidR="00493F17" w:rsidRPr="00C85EB6" w:rsidRDefault="00493F17" w:rsidP="0006651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C85EB6">
        <w:rPr>
          <w:rFonts w:ascii="Times New Roman" w:hAnsi="Times New Roman" w:cs="Times New Roman"/>
          <w:sz w:val="24"/>
          <w:szCs w:val="24"/>
        </w:rPr>
        <w:t>Далее – Разъяснения.</w:t>
      </w:r>
    </w:p>
  </w:footnote>
  <w:footnote w:id="2">
    <w:p w:rsidR="00493F17" w:rsidRPr="00D9038C" w:rsidRDefault="00493F17" w:rsidP="0006651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D9038C">
        <w:rPr>
          <w:rFonts w:ascii="Times New Roman" w:hAnsi="Times New Roman" w:cs="Times New Roman"/>
          <w:sz w:val="24"/>
          <w:szCs w:val="24"/>
        </w:rPr>
        <w:t>Далее также – Федеральный закон № 273-ФЗ.</w:t>
      </w:r>
    </w:p>
  </w:footnote>
  <w:footnote w:id="3">
    <w:p w:rsidR="00493F17" w:rsidRPr="00D9038C" w:rsidRDefault="00493F17" w:rsidP="0006651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D9038C">
        <w:rPr>
          <w:rFonts w:ascii="Times New Roman" w:hAnsi="Times New Roman" w:cs="Times New Roman"/>
          <w:sz w:val="24"/>
          <w:szCs w:val="24"/>
        </w:rPr>
        <w:t>Далее также – Федеральный закон № 304-ФЗ.</w:t>
      </w:r>
    </w:p>
  </w:footnote>
  <w:footnote w:id="4">
    <w:p w:rsidR="00493F17" w:rsidRPr="00D9038C" w:rsidRDefault="00493F17" w:rsidP="0006651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D9038C">
        <w:rPr>
          <w:rFonts w:ascii="Times New Roman" w:hAnsi="Times New Roman" w:cs="Times New Roman"/>
          <w:sz w:val="24"/>
          <w:szCs w:val="24"/>
        </w:rPr>
        <w:t>Далее также – образовательные организации</w:t>
      </w:r>
      <w:r>
        <w:rPr>
          <w:rFonts w:ascii="Times New Roman" w:hAnsi="Times New Roman" w:cs="Times New Roman"/>
          <w:sz w:val="24"/>
          <w:szCs w:val="24"/>
        </w:rPr>
        <w:t>, школы.</w:t>
      </w:r>
    </w:p>
  </w:footnote>
  <w:footnote w:id="5">
    <w:p w:rsidR="00493F17" w:rsidRPr="00B741B4" w:rsidRDefault="00493F17" w:rsidP="0006651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B741B4">
        <w:rPr>
          <w:rFonts w:ascii="Times New Roman" w:hAnsi="Times New Roman" w:cs="Times New Roman"/>
          <w:sz w:val="24"/>
          <w:szCs w:val="24"/>
        </w:rPr>
        <w:t>Далее также – НОО.</w:t>
      </w:r>
    </w:p>
  </w:footnote>
  <w:footnote w:id="6">
    <w:p w:rsidR="00493F17" w:rsidRPr="00B741B4" w:rsidRDefault="00493F17" w:rsidP="0006651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B741B4">
        <w:rPr>
          <w:rFonts w:ascii="Times New Roman" w:hAnsi="Times New Roman" w:cs="Times New Roman"/>
          <w:sz w:val="24"/>
          <w:szCs w:val="24"/>
        </w:rPr>
        <w:t xml:space="preserve">Далее также – ООО. </w:t>
      </w:r>
    </w:p>
  </w:footnote>
  <w:footnote w:id="7">
    <w:p w:rsidR="00493F17" w:rsidRPr="00B741B4" w:rsidRDefault="00493F17" w:rsidP="0006651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B741B4">
        <w:rPr>
          <w:rFonts w:ascii="Times New Roman" w:hAnsi="Times New Roman" w:cs="Times New Roman"/>
          <w:sz w:val="24"/>
          <w:szCs w:val="24"/>
        </w:rPr>
        <w:t>Далее также – СОО.</w:t>
      </w:r>
    </w:p>
  </w:footnote>
  <w:footnote w:id="8">
    <w:p w:rsidR="00493F17" w:rsidRPr="00B741B4" w:rsidRDefault="00493F17" w:rsidP="0006651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B741B4">
        <w:rPr>
          <w:rFonts w:ascii="Times New Roman" w:hAnsi="Times New Roman" w:cs="Times New Roman"/>
          <w:sz w:val="24"/>
          <w:szCs w:val="24"/>
        </w:rPr>
        <w:t>Далее также – ФГОС.</w:t>
      </w:r>
    </w:p>
  </w:footnote>
  <w:footnote w:id="9">
    <w:p w:rsidR="00493F17" w:rsidRPr="00B741B4" w:rsidRDefault="00493F17" w:rsidP="0006651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B741B4">
        <w:rPr>
          <w:rFonts w:ascii="Times New Roman" w:hAnsi="Times New Roman" w:cs="Times New Roman"/>
          <w:sz w:val="24"/>
          <w:szCs w:val="24"/>
        </w:rPr>
        <w:t>Вступил в силу 08.01.2021.</w:t>
      </w:r>
    </w:p>
  </w:footnote>
  <w:footnote w:id="10">
    <w:p w:rsidR="00493F17" w:rsidRPr="00F22ED4" w:rsidRDefault="00493F17" w:rsidP="0006651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F22ED4">
        <w:rPr>
          <w:rFonts w:ascii="Times New Roman" w:hAnsi="Times New Roman" w:cs="Times New Roman"/>
          <w:sz w:val="24"/>
          <w:szCs w:val="24"/>
        </w:rPr>
        <w:t>Далее также – ООП.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921144"/>
      <w:docPartObj>
        <w:docPartGallery w:val="Page Numbers (Top of Page)"/>
        <w:docPartUnique/>
      </w:docPartObj>
    </w:sdtPr>
    <w:sdtEndPr/>
    <w:sdtContent>
      <w:p w:rsidR="00EE2974" w:rsidRDefault="00EE29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696">
          <w:rPr>
            <w:noProof/>
          </w:rPr>
          <w:t>1</w:t>
        </w:r>
        <w:r>
          <w:fldChar w:fldCharType="end"/>
        </w:r>
      </w:p>
    </w:sdtContent>
  </w:sdt>
  <w:p w:rsidR="00493F17" w:rsidRDefault="00493F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16"/>
    <w:rsid w:val="00066516"/>
    <w:rsid w:val="000C54B2"/>
    <w:rsid w:val="001C5261"/>
    <w:rsid w:val="002D3696"/>
    <w:rsid w:val="00493F17"/>
    <w:rsid w:val="00522D7D"/>
    <w:rsid w:val="005D12BD"/>
    <w:rsid w:val="0082498E"/>
    <w:rsid w:val="00901DC9"/>
    <w:rsid w:val="00AD2254"/>
    <w:rsid w:val="00DB0CB1"/>
    <w:rsid w:val="00EE0932"/>
    <w:rsid w:val="00E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16"/>
    <w:pPr>
      <w:spacing w:after="0"/>
    </w:pPr>
    <w:rPr>
      <w:rFonts w:ascii="Calibri" w:eastAsia="Calibri" w:hAnsi="Calibri" w:cs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5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лжность"/>
    <w:basedOn w:val="8"/>
    <w:link w:val="a4"/>
    <w:rsid w:val="00066516"/>
    <w:pPr>
      <w:keepNext w:val="0"/>
      <w:keepLines w:val="0"/>
      <w:tabs>
        <w:tab w:val="left" w:pos="709"/>
      </w:tabs>
      <w:spacing w:before="120" w:line="240" w:lineRule="auto"/>
    </w:pPr>
    <w:rPr>
      <w:rFonts w:ascii="Times New Roman" w:eastAsia="Times New Roman" w:hAnsi="Times New Roman" w:cs="Times New Roman"/>
      <w:i/>
      <w:iCs/>
      <w:color w:val="auto"/>
      <w:szCs w:val="24"/>
      <w:lang w:eastAsia="ru-RU"/>
    </w:rPr>
  </w:style>
  <w:style w:type="character" w:customStyle="1" w:styleId="a4">
    <w:name w:val="Должность Знак"/>
    <w:basedOn w:val="a0"/>
    <w:link w:val="a3"/>
    <w:rsid w:val="00066516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651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516"/>
    <w:rPr>
      <w:rFonts w:ascii="Calibri" w:eastAsia="Calibri" w:hAnsi="Calibri" w:cs="Calibri"/>
    </w:rPr>
  </w:style>
  <w:style w:type="character" w:customStyle="1" w:styleId="80">
    <w:name w:val="Заголовок 8 Знак"/>
    <w:basedOn w:val="a0"/>
    <w:link w:val="8"/>
    <w:uiPriority w:val="9"/>
    <w:semiHidden/>
    <w:rsid w:val="000665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Hyperlink"/>
    <w:basedOn w:val="a0"/>
    <w:uiPriority w:val="99"/>
    <w:unhideWhenUsed/>
    <w:rsid w:val="00066516"/>
    <w:rPr>
      <w:color w:val="0000FF"/>
      <w:u w:val="single"/>
    </w:rPr>
  </w:style>
  <w:style w:type="character" w:customStyle="1" w:styleId="CharAttribute0">
    <w:name w:val="CharAttribute0"/>
    <w:rsid w:val="00066516"/>
    <w:rPr>
      <w:rFonts w:ascii="Times New Roman" w:eastAsia="Times New Roman" w:hAnsi="Times New Roman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0665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51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516"/>
    <w:rPr>
      <w:vertAlign w:val="superscript"/>
    </w:rPr>
  </w:style>
  <w:style w:type="table" w:styleId="ab">
    <w:name w:val="Table Grid"/>
    <w:basedOn w:val="a1"/>
    <w:uiPriority w:val="39"/>
    <w:rsid w:val="0006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06651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66516"/>
    <w:rPr>
      <w:rFonts w:ascii="Times New Roman" w:eastAsia="Times New Roman"/>
      <w:i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EE2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2974"/>
    <w:rPr>
      <w:rFonts w:ascii="Tahoma" w:eastAsia="Calibri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EE297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297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16"/>
    <w:pPr>
      <w:spacing w:after="0"/>
    </w:pPr>
    <w:rPr>
      <w:rFonts w:ascii="Calibri" w:eastAsia="Calibri" w:hAnsi="Calibri" w:cs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5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лжность"/>
    <w:basedOn w:val="8"/>
    <w:link w:val="a4"/>
    <w:rsid w:val="00066516"/>
    <w:pPr>
      <w:keepNext w:val="0"/>
      <w:keepLines w:val="0"/>
      <w:tabs>
        <w:tab w:val="left" w:pos="709"/>
      </w:tabs>
      <w:spacing w:before="120" w:line="240" w:lineRule="auto"/>
    </w:pPr>
    <w:rPr>
      <w:rFonts w:ascii="Times New Roman" w:eastAsia="Times New Roman" w:hAnsi="Times New Roman" w:cs="Times New Roman"/>
      <w:i/>
      <w:iCs/>
      <w:color w:val="auto"/>
      <w:szCs w:val="24"/>
      <w:lang w:eastAsia="ru-RU"/>
    </w:rPr>
  </w:style>
  <w:style w:type="character" w:customStyle="1" w:styleId="a4">
    <w:name w:val="Должность Знак"/>
    <w:basedOn w:val="a0"/>
    <w:link w:val="a3"/>
    <w:rsid w:val="00066516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651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516"/>
    <w:rPr>
      <w:rFonts w:ascii="Calibri" w:eastAsia="Calibri" w:hAnsi="Calibri" w:cs="Calibri"/>
    </w:rPr>
  </w:style>
  <w:style w:type="character" w:customStyle="1" w:styleId="80">
    <w:name w:val="Заголовок 8 Знак"/>
    <w:basedOn w:val="a0"/>
    <w:link w:val="8"/>
    <w:uiPriority w:val="9"/>
    <w:semiHidden/>
    <w:rsid w:val="000665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7">
    <w:name w:val="Hyperlink"/>
    <w:basedOn w:val="a0"/>
    <w:uiPriority w:val="99"/>
    <w:unhideWhenUsed/>
    <w:rsid w:val="00066516"/>
    <w:rPr>
      <w:color w:val="0000FF"/>
      <w:u w:val="single"/>
    </w:rPr>
  </w:style>
  <w:style w:type="character" w:customStyle="1" w:styleId="CharAttribute0">
    <w:name w:val="CharAttribute0"/>
    <w:rsid w:val="00066516"/>
    <w:rPr>
      <w:rFonts w:ascii="Times New Roman" w:eastAsia="Times New Roman" w:hAnsi="Times New Roman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0665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51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516"/>
    <w:rPr>
      <w:vertAlign w:val="superscript"/>
    </w:rPr>
  </w:style>
  <w:style w:type="table" w:styleId="ab">
    <w:name w:val="Table Grid"/>
    <w:basedOn w:val="a1"/>
    <w:uiPriority w:val="39"/>
    <w:rsid w:val="00066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066516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66516"/>
    <w:rPr>
      <w:rFonts w:ascii="Times New Roman" w:eastAsia="Times New Roman"/>
      <w:i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EE2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2974"/>
    <w:rPr>
      <w:rFonts w:ascii="Tahoma" w:eastAsia="Calibri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EE297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297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fgosreestr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1A9C998AA5EA8F874747CC8CB5E749FA9E7EA71099440F949EEA25457D57DF5077524A2755C9F28F5382D91535A7A50F1FD0729CuEn5M" TargetMode="External"/><Relationship Id="rId17" Type="http://schemas.openxmlformats.org/officeDocument/2006/relationships/hyperlink" Target="consultantplus://offline/ref=DAB8961B02F7149BE01B621DFF50E2A5817F7D2CF7D6597F094C05EDD1EFE55523FDA10F7FCBD9F1CDBD77622C723EA836C2BA8F4D087E60lDx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984EA0F2C99232A3B4295C3E4B258011FEB0472CD7B6F524254CA35BFAB5C2257561B1D2A87C8684AF71874C97F4BEE29A8B1BE4NFlE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984EA0F2C99232A3B4295C3E4B258011FEB0472CD7B6F524254CA35BFAB5C2257561B1D2A87C8684AF71874C97F4BEE29A8B1BE4NFl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984EA0F2C99232A3B4295C3E4B258011FEB0472CD7B6F524254CA35BFAB5C2257561B1D2A87C8684AF71874C97F4BEE29A8B1BE4NFlEM" TargetMode="External"/><Relationship Id="rId10" Type="http://schemas.openxmlformats.org/officeDocument/2006/relationships/hyperlink" Target="consultantplus://offline/ref=AA984EA0F2C99232A3B4295C3E4B258011FEB0472CD7B6F524254CA35BFAB5C2257561B1D2A87C8684AF71874C97F4BEE29A8B1BE4NFlE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84EA0F2C99232A3B4295C3E4B258011FEB0472CD7B6F524254CA35BFAB5C2257561B1D2A87C8684AF71874C97F4BEE29A8B1BE4NFlEM" TargetMode="External"/><Relationship Id="rId14" Type="http://schemas.openxmlformats.org/officeDocument/2006/relationships/hyperlink" Target="consultantplus://offline/ref=31311507C9BCD4EF3726F94C1137D2E8F2E97A98174D8EB13188789F2DAA23D6E7801E961224ECB7A056D2326FQ1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0D63-1727-4648-903F-4346217D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7953</Words>
  <Characters>45336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KokinaMV</cp:lastModifiedBy>
  <cp:revision>3</cp:revision>
  <cp:lastPrinted>2021-04-01T07:53:00Z</cp:lastPrinted>
  <dcterms:created xsi:type="dcterms:W3CDTF">2021-04-01T07:59:00Z</dcterms:created>
  <dcterms:modified xsi:type="dcterms:W3CDTF">2021-04-02T09:01:00Z</dcterms:modified>
</cp:coreProperties>
</file>